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EF71" w14:textId="4AA417C4" w:rsidR="00545CE8" w:rsidRDefault="001C3E7B" w:rsidP="003C135D">
      <w:pPr>
        <w:autoSpaceDE w:val="0"/>
        <w:autoSpaceDN w:val="0"/>
        <w:adjustRightInd w:val="0"/>
        <w:rPr>
          <w:rFonts w:ascii="Prelo-Book" w:hAnsi="Prelo-Book" w:cs="Prelo-Book"/>
          <w:sz w:val="24"/>
          <w:szCs w:val="24"/>
        </w:rPr>
      </w:pPr>
      <w:r>
        <w:rPr>
          <w:noProof/>
        </w:rPr>
        <w:drawing>
          <wp:inline distT="0" distB="0" distL="0" distR="0" wp14:anchorId="6BF6514C" wp14:editId="34CB3D7E">
            <wp:extent cx="5274310" cy="76212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D48BD" w14:textId="77777777" w:rsidR="00545CE8" w:rsidRDefault="00545CE8" w:rsidP="003C135D">
      <w:pPr>
        <w:autoSpaceDE w:val="0"/>
        <w:autoSpaceDN w:val="0"/>
        <w:adjustRightInd w:val="0"/>
        <w:rPr>
          <w:rFonts w:ascii="Prelo-Book" w:hAnsi="Prelo-Book" w:cs="Prelo-Book"/>
          <w:sz w:val="24"/>
          <w:szCs w:val="24"/>
        </w:rPr>
      </w:pPr>
    </w:p>
    <w:p w14:paraId="26AA647C" w14:textId="401FB6C2" w:rsidR="00545CE8" w:rsidRDefault="00545CE8" w:rsidP="003C135D">
      <w:pPr>
        <w:autoSpaceDE w:val="0"/>
        <w:autoSpaceDN w:val="0"/>
        <w:adjustRightInd w:val="0"/>
        <w:rPr>
          <w:rFonts w:ascii="Prelo-Book" w:hAnsi="Prelo-Book" w:cs="Prelo-Book"/>
          <w:sz w:val="24"/>
          <w:szCs w:val="24"/>
        </w:rPr>
      </w:pPr>
    </w:p>
    <w:p w14:paraId="1BB3139C" w14:textId="77777777" w:rsidR="00721517" w:rsidRDefault="00721517" w:rsidP="003C135D">
      <w:pPr>
        <w:autoSpaceDE w:val="0"/>
        <w:autoSpaceDN w:val="0"/>
        <w:adjustRightInd w:val="0"/>
        <w:rPr>
          <w:rFonts w:ascii="Prelo-Book" w:hAnsi="Prelo-Book" w:cs="Prelo-Book"/>
          <w:sz w:val="24"/>
          <w:szCs w:val="24"/>
        </w:rPr>
      </w:pPr>
    </w:p>
    <w:p w14:paraId="61B2E558" w14:textId="77777777" w:rsidR="00545CE8" w:rsidRDefault="00545CE8" w:rsidP="003C135D">
      <w:pPr>
        <w:autoSpaceDE w:val="0"/>
        <w:autoSpaceDN w:val="0"/>
        <w:adjustRightInd w:val="0"/>
        <w:rPr>
          <w:rFonts w:ascii="Prelo-Book" w:hAnsi="Prelo-Book" w:cs="Prelo-Book"/>
          <w:sz w:val="24"/>
          <w:szCs w:val="24"/>
        </w:rPr>
      </w:pPr>
    </w:p>
    <w:p w14:paraId="77FEC085" w14:textId="77777777" w:rsidR="00545CE8" w:rsidRDefault="00545CE8" w:rsidP="003C135D">
      <w:pPr>
        <w:autoSpaceDE w:val="0"/>
        <w:autoSpaceDN w:val="0"/>
        <w:adjustRightInd w:val="0"/>
        <w:rPr>
          <w:rFonts w:ascii="Prelo-Book" w:hAnsi="Prelo-Book" w:cs="Prelo-Book"/>
          <w:sz w:val="24"/>
          <w:szCs w:val="24"/>
        </w:rPr>
      </w:pPr>
    </w:p>
    <w:p w14:paraId="6127D8FB" w14:textId="77777777" w:rsidR="00545CE8" w:rsidRDefault="00545CE8" w:rsidP="003C135D">
      <w:pPr>
        <w:autoSpaceDE w:val="0"/>
        <w:autoSpaceDN w:val="0"/>
        <w:adjustRightInd w:val="0"/>
        <w:rPr>
          <w:rFonts w:ascii="Prelo-Book" w:hAnsi="Prelo-Book" w:cs="Prelo-Book"/>
          <w:sz w:val="24"/>
          <w:szCs w:val="24"/>
        </w:rPr>
      </w:pPr>
    </w:p>
    <w:p w14:paraId="767DEE10" w14:textId="032C9A4B" w:rsidR="003C135D" w:rsidRPr="003C135D" w:rsidRDefault="00545CE8" w:rsidP="003C135D">
      <w:pPr>
        <w:autoSpaceDE w:val="0"/>
        <w:autoSpaceDN w:val="0"/>
        <w:adjustRightInd w:val="0"/>
        <w:rPr>
          <w:rFonts w:ascii="Prelo-Book" w:hAnsi="Prelo-Book" w:cs="Prelo-Book"/>
          <w:sz w:val="24"/>
          <w:szCs w:val="24"/>
        </w:rPr>
      </w:pPr>
      <w:proofErr w:type="spellStart"/>
      <w:r>
        <w:rPr>
          <w:rFonts w:ascii="Prelo-Book" w:hAnsi="Prelo-Book" w:cs="Prelo-Book"/>
          <w:sz w:val="24"/>
          <w:szCs w:val="24"/>
        </w:rPr>
        <w:lastRenderedPageBreak/>
        <w:t>R</w:t>
      </w:r>
      <w:r w:rsidR="003C135D" w:rsidRPr="003C135D">
        <w:rPr>
          <w:rFonts w:ascii="Prelo-Book" w:hAnsi="Prelo-Book" w:cs="Prelo-Book"/>
          <w:sz w:val="24"/>
          <w:szCs w:val="24"/>
        </w:rPr>
        <w:t>esensi</w:t>
      </w:r>
      <w:proofErr w:type="spellEnd"/>
      <w:r w:rsidR="003C135D" w:rsidRPr="003C135D">
        <w:rPr>
          <w:rFonts w:ascii="Prelo-Book" w:hAnsi="Prelo-Book" w:cs="Prelo-Book"/>
          <w:sz w:val="24"/>
          <w:szCs w:val="24"/>
        </w:rPr>
        <w:t xml:space="preserve"> </w:t>
      </w:r>
      <w:proofErr w:type="spellStart"/>
      <w:r>
        <w:rPr>
          <w:rFonts w:ascii="Prelo-Book" w:hAnsi="Prelo-Book" w:cs="Prelo-Book"/>
          <w:sz w:val="24"/>
          <w:szCs w:val="24"/>
        </w:rPr>
        <w:t>A</w:t>
      </w:r>
      <w:r w:rsidR="003C135D" w:rsidRPr="003C135D">
        <w:rPr>
          <w:rFonts w:ascii="Prelo-Book" w:hAnsi="Prelo-Book" w:cs="Prelo-Book"/>
          <w:sz w:val="24"/>
          <w:szCs w:val="24"/>
        </w:rPr>
        <w:t>rtikel</w:t>
      </w:r>
      <w:proofErr w:type="spellEnd"/>
      <w:r w:rsidR="003C135D" w:rsidRPr="003C135D">
        <w:rPr>
          <w:rFonts w:ascii="Prelo-Book" w:hAnsi="Prelo-Book" w:cs="Prelo-Book"/>
          <w:sz w:val="24"/>
          <w:szCs w:val="24"/>
        </w:rPr>
        <w:t>:</w:t>
      </w:r>
      <w:bookmarkStart w:id="0" w:name="_GoBack"/>
      <w:bookmarkEnd w:id="0"/>
    </w:p>
    <w:p w14:paraId="5822D87E" w14:textId="77777777" w:rsidR="00B473EE" w:rsidRPr="003C135D" w:rsidRDefault="003C135D" w:rsidP="003C135D">
      <w:pPr>
        <w:autoSpaceDE w:val="0"/>
        <w:autoSpaceDN w:val="0"/>
        <w:adjustRightInd w:val="0"/>
        <w:rPr>
          <w:sz w:val="24"/>
          <w:szCs w:val="24"/>
        </w:rPr>
      </w:pPr>
      <w:r w:rsidRPr="003C135D">
        <w:rPr>
          <w:rFonts w:ascii="Prelo-Book" w:hAnsi="Prelo-Book" w:cs="Prelo-Book"/>
          <w:sz w:val="24"/>
          <w:szCs w:val="24"/>
        </w:rPr>
        <w:t>ARTIFICIAL INTELLIGENCE AND BIG DATA:</w:t>
      </w:r>
      <w:r>
        <w:rPr>
          <w:rFonts w:ascii="Prelo-Book" w:hAnsi="Prelo-Book" w:cs="Prelo-Book"/>
          <w:sz w:val="24"/>
          <w:szCs w:val="24"/>
        </w:rPr>
        <w:t xml:space="preserve"> </w:t>
      </w:r>
      <w:r w:rsidRPr="003C135D">
        <w:rPr>
          <w:rFonts w:ascii="Prelo-Book" w:hAnsi="Prelo-Book" w:cs="Prelo-Book"/>
          <w:sz w:val="24"/>
          <w:szCs w:val="24"/>
        </w:rPr>
        <w:t>A double-edged sword for risk management</w:t>
      </w:r>
      <w:r>
        <w:rPr>
          <w:rFonts w:ascii="Prelo-Book" w:hAnsi="Prelo-Book" w:cs="Prelo-Book"/>
          <w:sz w:val="24"/>
          <w:szCs w:val="24"/>
        </w:rPr>
        <w:t xml:space="preserve"> </w:t>
      </w:r>
      <w:r w:rsidRPr="003C135D">
        <w:rPr>
          <w:rFonts w:ascii="Prelo-Book" w:hAnsi="Prelo-Book" w:cs="Prelo-Book"/>
          <w:sz w:val="24"/>
          <w:szCs w:val="24"/>
        </w:rPr>
        <w:t>and internal audit</w:t>
      </w:r>
    </w:p>
    <w:p w14:paraId="4BD83D34" w14:textId="77777777" w:rsidR="003C135D" w:rsidRPr="00CB3F78" w:rsidRDefault="003C135D" w:rsidP="003C135D">
      <w:pPr>
        <w:autoSpaceDE w:val="0"/>
        <w:autoSpaceDN w:val="0"/>
        <w:adjustRightInd w:val="0"/>
        <w:jc w:val="right"/>
        <w:rPr>
          <w:rFonts w:ascii="Prelo-Book" w:hAnsi="Prelo-Book" w:cs="Prelo-Book"/>
          <w:sz w:val="22"/>
          <w:szCs w:val="22"/>
        </w:rPr>
      </w:pPr>
      <w:r w:rsidRPr="00CB3F78">
        <w:rPr>
          <w:rFonts w:ascii="Prelo-Book" w:hAnsi="Prelo-Book" w:cs="Prelo-Book"/>
          <w:sz w:val="22"/>
          <w:szCs w:val="22"/>
        </w:rPr>
        <w:t>Peter Brady, Principal RSM US LLP</w:t>
      </w:r>
    </w:p>
    <w:p w14:paraId="41B0CF27" w14:textId="77777777" w:rsidR="003C135D" w:rsidRPr="00CB3F78" w:rsidRDefault="003C135D" w:rsidP="003C135D">
      <w:pPr>
        <w:jc w:val="right"/>
        <w:rPr>
          <w:sz w:val="22"/>
          <w:szCs w:val="22"/>
        </w:rPr>
      </w:pPr>
      <w:r w:rsidRPr="00CB3F78">
        <w:rPr>
          <w:rFonts w:ascii="Prelo-Book" w:hAnsi="Prelo-Book" w:cs="Prelo-Book"/>
          <w:sz w:val="22"/>
          <w:szCs w:val="22"/>
        </w:rPr>
        <w:t>peter.brady@rsmus.com</w:t>
      </w:r>
    </w:p>
    <w:p w14:paraId="3707EE26" w14:textId="77777777" w:rsidR="003C135D" w:rsidRDefault="003C135D"/>
    <w:p w14:paraId="4647FF9F" w14:textId="77777777" w:rsidR="003C135D" w:rsidRPr="00E723F3" w:rsidRDefault="003C135D" w:rsidP="003C135D">
      <w:pPr>
        <w:jc w:val="center"/>
      </w:pPr>
      <w:proofErr w:type="spellStart"/>
      <w:r>
        <w:t>abstraksi</w:t>
      </w:r>
      <w:proofErr w:type="spellEnd"/>
    </w:p>
    <w:p w14:paraId="53264C1B" w14:textId="0B5E42AE" w:rsidR="003C135D" w:rsidRPr="00CB3F78" w:rsidRDefault="00C14D67" w:rsidP="0023462C">
      <w:pPr>
        <w:jc w:val="center"/>
        <w:rPr>
          <w:rFonts w:ascii="Arial Narrow" w:hAnsi="Arial Narrow"/>
          <w:sz w:val="18"/>
        </w:rPr>
      </w:pPr>
      <w:r w:rsidRPr="00CB3F78">
        <w:rPr>
          <w:rFonts w:ascii="Arial Narrow" w:hAnsi="Arial Narrow"/>
          <w:sz w:val="18"/>
        </w:rPr>
        <w:t xml:space="preserve">Kita </w:t>
      </w:r>
      <w:proofErr w:type="spellStart"/>
      <w:r w:rsidRPr="00CB3F78">
        <w:rPr>
          <w:rFonts w:ascii="Arial Narrow" w:hAnsi="Arial Narrow"/>
          <w:sz w:val="18"/>
        </w:rPr>
        <w:t>tidak</w:t>
      </w:r>
      <w:proofErr w:type="spellEnd"/>
      <w:r w:rsidRPr="00CB3F78">
        <w:rPr>
          <w:rFonts w:ascii="Arial Narrow" w:hAnsi="Arial Narrow"/>
          <w:sz w:val="18"/>
        </w:rPr>
        <w:t xml:space="preserve"> </w:t>
      </w:r>
      <w:proofErr w:type="spellStart"/>
      <w:r w:rsidRPr="00CB3F78">
        <w:rPr>
          <w:rFonts w:ascii="Arial Narrow" w:hAnsi="Arial Narrow"/>
          <w:sz w:val="18"/>
        </w:rPr>
        <w:t>lagi</w:t>
      </w:r>
      <w:proofErr w:type="spellEnd"/>
      <w:r w:rsidRPr="00CB3F78">
        <w:rPr>
          <w:rFonts w:ascii="Arial Narrow" w:hAnsi="Arial Narrow"/>
          <w:sz w:val="18"/>
        </w:rPr>
        <w:t xml:space="preserve"> </w:t>
      </w:r>
      <w:proofErr w:type="spellStart"/>
      <w:r w:rsidRPr="00CB3F78">
        <w:rPr>
          <w:rFonts w:ascii="Arial Narrow" w:hAnsi="Arial Narrow"/>
          <w:sz w:val="18"/>
        </w:rPr>
        <w:t>menuju</w:t>
      </w:r>
      <w:proofErr w:type="spellEnd"/>
      <w:r w:rsidRPr="00CB3F78">
        <w:rPr>
          <w:rFonts w:ascii="Arial Narrow" w:hAnsi="Arial Narrow"/>
          <w:sz w:val="18"/>
        </w:rPr>
        <w:t xml:space="preserve"> Era 4.0, </w:t>
      </w:r>
      <w:proofErr w:type="spellStart"/>
      <w:r w:rsidRPr="00CB3F78">
        <w:rPr>
          <w:rFonts w:ascii="Arial Narrow" w:hAnsi="Arial Narrow"/>
          <w:sz w:val="18"/>
        </w:rPr>
        <w:t>kita</w:t>
      </w:r>
      <w:proofErr w:type="spellEnd"/>
      <w:r w:rsidRPr="00CB3F78">
        <w:rPr>
          <w:rFonts w:ascii="Arial Narrow" w:hAnsi="Arial Narrow"/>
          <w:sz w:val="18"/>
        </w:rPr>
        <w:t xml:space="preserve"> </w:t>
      </w:r>
      <w:proofErr w:type="spellStart"/>
      <w:r w:rsidRPr="00CB3F78">
        <w:rPr>
          <w:rFonts w:ascii="Arial Narrow" w:hAnsi="Arial Narrow"/>
          <w:sz w:val="18"/>
        </w:rPr>
        <w:t>sudah</w:t>
      </w:r>
      <w:proofErr w:type="spellEnd"/>
      <w:r w:rsidRPr="00CB3F78">
        <w:rPr>
          <w:rFonts w:ascii="Arial Narrow" w:hAnsi="Arial Narrow"/>
          <w:sz w:val="18"/>
        </w:rPr>
        <w:t xml:space="preserve"> </w:t>
      </w:r>
      <w:proofErr w:type="spellStart"/>
      <w:r w:rsidRPr="00CB3F78">
        <w:rPr>
          <w:rFonts w:ascii="Arial Narrow" w:hAnsi="Arial Narrow"/>
          <w:sz w:val="18"/>
        </w:rPr>
        <w:t>didalamnya</w:t>
      </w:r>
      <w:proofErr w:type="spellEnd"/>
      <w:r w:rsidRPr="00CB3F78">
        <w:rPr>
          <w:rFonts w:ascii="Arial Narrow" w:hAnsi="Arial Narrow"/>
          <w:sz w:val="18"/>
        </w:rPr>
        <w:t xml:space="preserve">. Dunia </w:t>
      </w:r>
      <w:proofErr w:type="spellStart"/>
      <w:r w:rsidRPr="00CB3F78">
        <w:rPr>
          <w:rFonts w:ascii="Arial Narrow" w:hAnsi="Arial Narrow"/>
          <w:sz w:val="18"/>
        </w:rPr>
        <w:t>bisnis</w:t>
      </w:r>
      <w:proofErr w:type="spellEnd"/>
      <w:r w:rsidRPr="00CB3F78">
        <w:rPr>
          <w:rFonts w:ascii="Arial Narrow" w:hAnsi="Arial Narrow"/>
          <w:sz w:val="18"/>
        </w:rPr>
        <w:t xml:space="preserve"> </w:t>
      </w:r>
      <w:proofErr w:type="spellStart"/>
      <w:r w:rsidRPr="00CB3F78">
        <w:rPr>
          <w:rFonts w:ascii="Arial Narrow" w:hAnsi="Arial Narrow"/>
          <w:sz w:val="18"/>
        </w:rPr>
        <w:t>memerlukan</w:t>
      </w:r>
      <w:proofErr w:type="spellEnd"/>
      <w:r w:rsidRPr="00CB3F78">
        <w:rPr>
          <w:rFonts w:ascii="Arial Narrow" w:hAnsi="Arial Narrow"/>
          <w:sz w:val="18"/>
        </w:rPr>
        <w:t xml:space="preserve"> </w:t>
      </w:r>
      <w:r w:rsidRPr="00CB3F78">
        <w:rPr>
          <w:rFonts w:ascii="Arial Narrow" w:hAnsi="Arial Narrow"/>
          <w:i/>
          <w:sz w:val="18"/>
        </w:rPr>
        <w:t>artificial intelligence</w:t>
      </w:r>
      <w:r w:rsidRPr="00CB3F78">
        <w:rPr>
          <w:rFonts w:ascii="Arial Narrow" w:hAnsi="Arial Narrow"/>
          <w:sz w:val="18"/>
        </w:rPr>
        <w:t xml:space="preserve"> (AI) </w:t>
      </w:r>
      <w:proofErr w:type="spellStart"/>
      <w:r w:rsidRPr="00CB3F78">
        <w:rPr>
          <w:rFonts w:ascii="Arial Narrow" w:hAnsi="Arial Narrow"/>
          <w:sz w:val="18"/>
        </w:rPr>
        <w:t>untuk</w:t>
      </w:r>
      <w:proofErr w:type="spellEnd"/>
      <w:r w:rsidRPr="00CB3F78">
        <w:rPr>
          <w:rFonts w:ascii="Arial Narrow" w:hAnsi="Arial Narrow"/>
          <w:sz w:val="18"/>
        </w:rPr>
        <w:t xml:space="preserve"> </w:t>
      </w:r>
      <w:proofErr w:type="spellStart"/>
      <w:r w:rsidRPr="00CB3F78">
        <w:rPr>
          <w:rFonts w:ascii="Arial Narrow" w:hAnsi="Arial Narrow"/>
          <w:sz w:val="18"/>
        </w:rPr>
        <w:t>merubah</w:t>
      </w:r>
      <w:proofErr w:type="spellEnd"/>
      <w:r w:rsidRPr="00CB3F78">
        <w:rPr>
          <w:rFonts w:ascii="Arial Narrow" w:hAnsi="Arial Narrow"/>
          <w:sz w:val="18"/>
        </w:rPr>
        <w:t xml:space="preserve"> </w:t>
      </w:r>
      <w:r w:rsidRPr="00CB3F78">
        <w:rPr>
          <w:rFonts w:ascii="Arial Narrow" w:hAnsi="Arial Narrow"/>
          <w:i/>
          <w:sz w:val="18"/>
        </w:rPr>
        <w:t>big data</w:t>
      </w:r>
      <w:r w:rsidRPr="00CB3F78">
        <w:rPr>
          <w:rFonts w:ascii="Arial Narrow" w:hAnsi="Arial Narrow"/>
          <w:sz w:val="18"/>
        </w:rPr>
        <w:t xml:space="preserve"> yang </w:t>
      </w:r>
      <w:proofErr w:type="spellStart"/>
      <w:r w:rsidR="0023462C" w:rsidRPr="00CB3F78">
        <w:rPr>
          <w:rFonts w:ascii="Arial Narrow" w:hAnsi="Arial Narrow"/>
          <w:sz w:val="18"/>
        </w:rPr>
        <w:t>ada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didalam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maupun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luar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organisasi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untuk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memenuhi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kepentingan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bisnisnya</w:t>
      </w:r>
      <w:proofErr w:type="spellEnd"/>
      <w:r w:rsidR="0023462C" w:rsidRPr="00CB3F78">
        <w:rPr>
          <w:rFonts w:ascii="Arial Narrow" w:hAnsi="Arial Narrow"/>
          <w:sz w:val="18"/>
        </w:rPr>
        <w:t xml:space="preserve">. Ada 2 </w:t>
      </w:r>
      <w:proofErr w:type="spellStart"/>
      <w:r w:rsidR="0023462C" w:rsidRPr="00CB3F78">
        <w:rPr>
          <w:rFonts w:ascii="Arial Narrow" w:hAnsi="Arial Narrow"/>
          <w:sz w:val="18"/>
        </w:rPr>
        <w:t>faktor</w:t>
      </w:r>
      <w:proofErr w:type="spellEnd"/>
      <w:r w:rsidR="0023462C" w:rsidRPr="00CB3F78">
        <w:rPr>
          <w:rFonts w:ascii="Arial Narrow" w:hAnsi="Arial Narrow"/>
          <w:sz w:val="18"/>
        </w:rPr>
        <w:t xml:space="preserve"> yang </w:t>
      </w:r>
      <w:proofErr w:type="spellStart"/>
      <w:r w:rsidR="0023462C" w:rsidRPr="00CB3F78">
        <w:rPr>
          <w:rFonts w:ascii="Arial Narrow" w:hAnsi="Arial Narrow"/>
          <w:sz w:val="18"/>
        </w:rPr>
        <w:t>mempengaruhi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efektifitas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hasil</w:t>
      </w:r>
      <w:proofErr w:type="spellEnd"/>
      <w:r w:rsidR="0023462C" w:rsidRPr="00CB3F78">
        <w:rPr>
          <w:rFonts w:ascii="Arial Narrow" w:hAnsi="Arial Narrow"/>
          <w:sz w:val="18"/>
        </w:rPr>
        <w:t xml:space="preserve"> AI </w:t>
      </w:r>
      <w:proofErr w:type="spellStart"/>
      <w:r w:rsidR="0023462C" w:rsidRPr="00CB3F78">
        <w:rPr>
          <w:rFonts w:ascii="Arial Narrow" w:hAnsi="Arial Narrow"/>
          <w:sz w:val="18"/>
        </w:rPr>
        <w:t>bagi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organisasi</w:t>
      </w:r>
      <w:proofErr w:type="spellEnd"/>
      <w:r w:rsidR="0023462C" w:rsidRPr="00CB3F78">
        <w:rPr>
          <w:rFonts w:ascii="Arial Narrow" w:hAnsi="Arial Narrow"/>
          <w:sz w:val="18"/>
        </w:rPr>
        <w:t xml:space="preserve">, </w:t>
      </w:r>
      <w:proofErr w:type="spellStart"/>
      <w:r w:rsidR="0023462C" w:rsidRPr="00CB3F78">
        <w:rPr>
          <w:rFonts w:ascii="Arial Narrow" w:hAnsi="Arial Narrow"/>
          <w:sz w:val="18"/>
        </w:rPr>
        <w:t>pertama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adalah</w:t>
      </w:r>
      <w:proofErr w:type="spellEnd"/>
      <w:r w:rsidR="0023462C" w:rsidRPr="00CB3F78">
        <w:rPr>
          <w:rFonts w:ascii="Arial Narrow" w:hAnsi="Arial Narrow"/>
          <w:sz w:val="18"/>
        </w:rPr>
        <w:t xml:space="preserve"> ‘</w:t>
      </w:r>
      <w:proofErr w:type="spellStart"/>
      <w:r w:rsidR="0023462C" w:rsidRPr="00CB3F78">
        <w:rPr>
          <w:rFonts w:ascii="Arial Narrow" w:hAnsi="Arial Narrow"/>
          <w:sz w:val="18"/>
        </w:rPr>
        <w:t>kebersihan</w:t>
      </w:r>
      <w:proofErr w:type="spellEnd"/>
      <w:r w:rsidR="0023462C" w:rsidRPr="00CB3F78">
        <w:rPr>
          <w:rFonts w:ascii="Arial Narrow" w:hAnsi="Arial Narrow"/>
          <w:sz w:val="18"/>
        </w:rPr>
        <w:t xml:space="preserve">’ data </w:t>
      </w:r>
      <w:proofErr w:type="spellStart"/>
      <w:r w:rsidR="0023462C" w:rsidRPr="00CB3F78">
        <w:rPr>
          <w:rFonts w:ascii="Arial Narrow" w:hAnsi="Arial Narrow"/>
          <w:sz w:val="18"/>
        </w:rPr>
        <w:t>dari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segala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kesalahan</w:t>
      </w:r>
      <w:proofErr w:type="spellEnd"/>
      <w:r w:rsidR="0023462C" w:rsidRPr="00CB3F78">
        <w:rPr>
          <w:rFonts w:ascii="Arial Narrow" w:hAnsi="Arial Narrow"/>
          <w:sz w:val="18"/>
        </w:rPr>
        <w:t xml:space="preserve">, dan </w:t>
      </w:r>
      <w:proofErr w:type="spellStart"/>
      <w:r w:rsidR="0023462C" w:rsidRPr="00CB3F78">
        <w:rPr>
          <w:rFonts w:ascii="Arial Narrow" w:hAnsi="Arial Narrow"/>
          <w:sz w:val="18"/>
        </w:rPr>
        <w:t>kedua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adalah</w:t>
      </w:r>
      <w:proofErr w:type="spellEnd"/>
      <w:r w:rsidR="0023462C" w:rsidRPr="00CB3F78">
        <w:rPr>
          <w:rFonts w:ascii="Arial Narrow" w:hAnsi="Arial Narrow"/>
          <w:sz w:val="18"/>
        </w:rPr>
        <w:t xml:space="preserve"> model AI yang </w:t>
      </w:r>
      <w:proofErr w:type="spellStart"/>
      <w:r w:rsidR="0023462C" w:rsidRPr="00CB3F78">
        <w:rPr>
          <w:rFonts w:ascii="Arial Narrow" w:hAnsi="Arial Narrow"/>
          <w:sz w:val="18"/>
        </w:rPr>
        <w:t>didesain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untuk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mendapatkan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informasi</w:t>
      </w:r>
      <w:proofErr w:type="spellEnd"/>
      <w:r w:rsidR="0023462C" w:rsidRPr="00CB3F78">
        <w:rPr>
          <w:rFonts w:ascii="Arial Narrow" w:hAnsi="Arial Narrow"/>
          <w:sz w:val="18"/>
        </w:rPr>
        <w:t xml:space="preserve"> yang </w:t>
      </w:r>
      <w:proofErr w:type="spellStart"/>
      <w:r w:rsidR="0023462C" w:rsidRPr="00CB3F78">
        <w:rPr>
          <w:rFonts w:ascii="Arial Narrow" w:hAnsi="Arial Narrow"/>
          <w:sz w:val="18"/>
        </w:rPr>
        <w:t>dibutuhkan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untuk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mencapai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tujuan</w:t>
      </w:r>
      <w:proofErr w:type="spellEnd"/>
      <w:r w:rsidR="0023462C" w:rsidRPr="00CB3F78">
        <w:rPr>
          <w:rFonts w:ascii="Arial Narrow" w:hAnsi="Arial Narrow"/>
          <w:sz w:val="18"/>
        </w:rPr>
        <w:t xml:space="preserve"> </w:t>
      </w:r>
      <w:proofErr w:type="spellStart"/>
      <w:r w:rsidR="0023462C" w:rsidRPr="00CB3F78">
        <w:rPr>
          <w:rFonts w:ascii="Arial Narrow" w:hAnsi="Arial Narrow"/>
          <w:sz w:val="18"/>
        </w:rPr>
        <w:t>bisnis</w:t>
      </w:r>
      <w:proofErr w:type="spellEnd"/>
      <w:r w:rsidR="0023462C" w:rsidRPr="00CB3F78">
        <w:rPr>
          <w:rFonts w:ascii="Arial Narrow" w:hAnsi="Arial Narrow"/>
          <w:sz w:val="18"/>
        </w:rPr>
        <w:t>.</w:t>
      </w:r>
      <w:r w:rsidR="00CB3F78" w:rsidRPr="00CB3F78">
        <w:rPr>
          <w:rFonts w:ascii="Arial Narrow" w:hAnsi="Arial Narrow"/>
          <w:sz w:val="18"/>
        </w:rPr>
        <w:t xml:space="preserve"> Auditor internal dan para </w:t>
      </w:r>
      <w:proofErr w:type="spellStart"/>
      <w:r w:rsidR="00CB3F78" w:rsidRPr="00CB3F78">
        <w:rPr>
          <w:rFonts w:ascii="Arial Narrow" w:hAnsi="Arial Narrow"/>
          <w:sz w:val="18"/>
        </w:rPr>
        <w:t>manajer</w:t>
      </w:r>
      <w:proofErr w:type="spellEnd"/>
      <w:r w:rsidR="00CB3F78" w:rsidRPr="00CB3F78">
        <w:rPr>
          <w:rFonts w:ascii="Arial Narrow" w:hAnsi="Arial Narrow"/>
          <w:sz w:val="18"/>
        </w:rPr>
        <w:t xml:space="preserve"> </w:t>
      </w:r>
      <w:proofErr w:type="spellStart"/>
      <w:r w:rsidR="00CB3F78" w:rsidRPr="00CB3F78">
        <w:rPr>
          <w:rFonts w:ascii="Arial Narrow" w:hAnsi="Arial Narrow"/>
          <w:sz w:val="18"/>
        </w:rPr>
        <w:t>risiko</w:t>
      </w:r>
      <w:proofErr w:type="spellEnd"/>
      <w:r w:rsidR="00CB3F78" w:rsidRPr="00CB3F78">
        <w:rPr>
          <w:rFonts w:ascii="Arial Narrow" w:hAnsi="Arial Narrow"/>
          <w:sz w:val="18"/>
        </w:rPr>
        <w:t xml:space="preserve"> </w:t>
      </w:r>
      <w:proofErr w:type="spellStart"/>
      <w:r w:rsidR="00CB3F78" w:rsidRPr="00CB3F78">
        <w:rPr>
          <w:rFonts w:ascii="Arial Narrow" w:hAnsi="Arial Narrow"/>
          <w:sz w:val="18"/>
        </w:rPr>
        <w:t>dapat</w:t>
      </w:r>
      <w:proofErr w:type="spellEnd"/>
      <w:r w:rsidR="00CB3F78" w:rsidRPr="00CB3F78">
        <w:rPr>
          <w:rFonts w:ascii="Arial Narrow" w:hAnsi="Arial Narrow"/>
          <w:sz w:val="18"/>
        </w:rPr>
        <w:t xml:space="preserve"> </w:t>
      </w:r>
      <w:proofErr w:type="spellStart"/>
      <w:r w:rsidR="00CB3F78" w:rsidRPr="00CB3F78">
        <w:rPr>
          <w:rFonts w:ascii="Arial Narrow" w:hAnsi="Arial Narrow"/>
          <w:sz w:val="18"/>
        </w:rPr>
        <w:t>memanfaatkan</w:t>
      </w:r>
      <w:proofErr w:type="spellEnd"/>
      <w:r w:rsidR="00CB3F78" w:rsidRPr="00CB3F78">
        <w:rPr>
          <w:rFonts w:ascii="Arial Narrow" w:hAnsi="Arial Narrow"/>
          <w:sz w:val="18"/>
        </w:rPr>
        <w:t xml:space="preserve"> AI </w:t>
      </w:r>
      <w:proofErr w:type="spellStart"/>
      <w:r w:rsidR="00CB3F78" w:rsidRPr="00CB3F78">
        <w:rPr>
          <w:rFonts w:ascii="Arial Narrow" w:hAnsi="Arial Narrow"/>
          <w:sz w:val="18"/>
        </w:rPr>
        <w:t>untuk</w:t>
      </w:r>
      <w:proofErr w:type="spellEnd"/>
      <w:r w:rsidR="00CB3F78" w:rsidRPr="00CB3F78">
        <w:rPr>
          <w:rFonts w:ascii="Arial Narrow" w:hAnsi="Arial Narrow"/>
          <w:sz w:val="18"/>
        </w:rPr>
        <w:t xml:space="preserve"> </w:t>
      </w:r>
      <w:proofErr w:type="spellStart"/>
      <w:r w:rsidR="00CB3F78" w:rsidRPr="00CB3F78">
        <w:rPr>
          <w:rFonts w:ascii="Arial Narrow" w:hAnsi="Arial Narrow"/>
          <w:sz w:val="18"/>
        </w:rPr>
        <w:t>mengamankan</w:t>
      </w:r>
      <w:proofErr w:type="spellEnd"/>
      <w:r w:rsidR="00CB3F78" w:rsidRPr="00CB3F78">
        <w:rPr>
          <w:rFonts w:ascii="Arial Narrow" w:hAnsi="Arial Narrow"/>
          <w:sz w:val="18"/>
        </w:rPr>
        <w:t xml:space="preserve"> </w:t>
      </w:r>
      <w:proofErr w:type="spellStart"/>
      <w:r w:rsidR="002113A5">
        <w:rPr>
          <w:rFonts w:ascii="Arial Narrow" w:hAnsi="Arial Narrow"/>
          <w:sz w:val="18"/>
        </w:rPr>
        <w:t>serta</w:t>
      </w:r>
      <w:proofErr w:type="spellEnd"/>
      <w:r w:rsidR="002113A5">
        <w:rPr>
          <w:rFonts w:ascii="Arial Narrow" w:hAnsi="Arial Narrow"/>
          <w:sz w:val="18"/>
        </w:rPr>
        <w:t xml:space="preserve"> </w:t>
      </w:r>
      <w:proofErr w:type="spellStart"/>
      <w:r w:rsidR="002113A5">
        <w:rPr>
          <w:rFonts w:ascii="Arial Narrow" w:hAnsi="Arial Narrow"/>
          <w:sz w:val="18"/>
        </w:rPr>
        <w:t>mendorong</w:t>
      </w:r>
      <w:proofErr w:type="spellEnd"/>
      <w:r w:rsidR="002113A5">
        <w:rPr>
          <w:rFonts w:ascii="Arial Narrow" w:hAnsi="Arial Narrow"/>
          <w:sz w:val="18"/>
        </w:rPr>
        <w:t xml:space="preserve"> </w:t>
      </w:r>
      <w:proofErr w:type="spellStart"/>
      <w:r w:rsidR="00CB3F78" w:rsidRPr="00CB3F78">
        <w:rPr>
          <w:rFonts w:ascii="Arial Narrow" w:hAnsi="Arial Narrow"/>
          <w:sz w:val="18"/>
        </w:rPr>
        <w:t>organisasi</w:t>
      </w:r>
      <w:proofErr w:type="spellEnd"/>
      <w:r w:rsidR="00CB3F78" w:rsidRPr="00CB3F78">
        <w:rPr>
          <w:rFonts w:ascii="Arial Narrow" w:hAnsi="Arial Narrow"/>
          <w:sz w:val="18"/>
        </w:rPr>
        <w:t xml:space="preserve"> </w:t>
      </w:r>
      <w:proofErr w:type="spellStart"/>
      <w:r w:rsidR="00CB3F78" w:rsidRPr="00CB3F78">
        <w:rPr>
          <w:rFonts w:ascii="Arial Narrow" w:hAnsi="Arial Narrow"/>
          <w:sz w:val="18"/>
        </w:rPr>
        <w:t>mencapai</w:t>
      </w:r>
      <w:proofErr w:type="spellEnd"/>
      <w:r w:rsidR="00CB3F78" w:rsidRPr="00CB3F78">
        <w:rPr>
          <w:rFonts w:ascii="Arial Narrow" w:hAnsi="Arial Narrow"/>
          <w:sz w:val="18"/>
        </w:rPr>
        <w:t xml:space="preserve"> </w:t>
      </w:r>
      <w:proofErr w:type="spellStart"/>
      <w:r w:rsidR="00CB3F78" w:rsidRPr="00CB3F78">
        <w:rPr>
          <w:rFonts w:ascii="Arial Narrow" w:hAnsi="Arial Narrow"/>
          <w:sz w:val="18"/>
        </w:rPr>
        <w:t>tujuannya</w:t>
      </w:r>
      <w:proofErr w:type="spellEnd"/>
      <w:r w:rsidR="00CB3F78" w:rsidRPr="00CB3F78">
        <w:rPr>
          <w:rFonts w:ascii="Arial Narrow" w:hAnsi="Arial Narrow"/>
          <w:sz w:val="18"/>
        </w:rPr>
        <w:t>.</w:t>
      </w:r>
    </w:p>
    <w:p w14:paraId="7F427D60" w14:textId="77777777" w:rsidR="003C135D" w:rsidRDefault="003C135D"/>
    <w:p w14:paraId="34D0B659" w14:textId="77777777" w:rsidR="00B473EE" w:rsidRPr="0023462C" w:rsidRDefault="005F248A" w:rsidP="00475CCE">
      <w:pPr>
        <w:jc w:val="both"/>
        <w:rPr>
          <w:sz w:val="22"/>
          <w:szCs w:val="22"/>
        </w:rPr>
      </w:pPr>
      <w:proofErr w:type="spellStart"/>
      <w:r w:rsidRPr="0023462C">
        <w:rPr>
          <w:sz w:val="22"/>
          <w:szCs w:val="22"/>
        </w:rPr>
        <w:t>Bisnis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saat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ini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untuk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berhasil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semakin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membutuhkan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pasokan</w:t>
      </w:r>
      <w:proofErr w:type="spellEnd"/>
      <w:r w:rsidRPr="0023462C">
        <w:rPr>
          <w:sz w:val="22"/>
          <w:szCs w:val="22"/>
        </w:rPr>
        <w:t xml:space="preserve"> data. Cara </w:t>
      </w:r>
      <w:proofErr w:type="spellStart"/>
      <w:r w:rsidRPr="0023462C">
        <w:rPr>
          <w:sz w:val="22"/>
          <w:szCs w:val="22"/>
        </w:rPr>
        <w:t>kerja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jarak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jauh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karena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adanya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pandemi</w:t>
      </w:r>
      <w:proofErr w:type="spellEnd"/>
      <w:r w:rsidRPr="0023462C">
        <w:rPr>
          <w:sz w:val="22"/>
          <w:szCs w:val="22"/>
        </w:rPr>
        <w:t xml:space="preserve"> COVID-19 </w:t>
      </w:r>
      <w:proofErr w:type="spellStart"/>
      <w:r w:rsidRPr="0023462C">
        <w:rPr>
          <w:sz w:val="22"/>
          <w:szCs w:val="22"/>
        </w:rPr>
        <w:t>telah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mempercepat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laju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inovasi</w:t>
      </w:r>
      <w:proofErr w:type="spellEnd"/>
      <w:r w:rsidRPr="0023462C">
        <w:rPr>
          <w:sz w:val="22"/>
          <w:szCs w:val="22"/>
        </w:rPr>
        <w:t xml:space="preserve"> digital, </w:t>
      </w:r>
      <w:proofErr w:type="spellStart"/>
      <w:r w:rsidRPr="0023462C">
        <w:rPr>
          <w:sz w:val="22"/>
          <w:szCs w:val="22"/>
        </w:rPr>
        <w:t>terutama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tentang</w:t>
      </w:r>
      <w:proofErr w:type="spellEnd"/>
      <w:r w:rsidRPr="0023462C">
        <w:rPr>
          <w:sz w:val="22"/>
          <w:szCs w:val="22"/>
        </w:rPr>
        <w:t xml:space="preserve"> </w:t>
      </w:r>
      <w:r w:rsidRPr="0023462C">
        <w:rPr>
          <w:i/>
          <w:sz w:val="22"/>
          <w:szCs w:val="22"/>
        </w:rPr>
        <w:t>big data</w:t>
      </w:r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serta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peralatan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memungkinkan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pengambilan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keputusan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secara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efektif</w:t>
      </w:r>
      <w:proofErr w:type="spellEnd"/>
      <w:r w:rsidRPr="0023462C">
        <w:rPr>
          <w:sz w:val="22"/>
          <w:szCs w:val="22"/>
        </w:rPr>
        <w:t>.</w:t>
      </w:r>
    </w:p>
    <w:p w14:paraId="45F05284" w14:textId="77777777" w:rsidR="00B473EE" w:rsidRPr="0023462C" w:rsidRDefault="00B473EE" w:rsidP="00475CCE">
      <w:pPr>
        <w:jc w:val="both"/>
        <w:rPr>
          <w:sz w:val="22"/>
          <w:szCs w:val="22"/>
        </w:rPr>
      </w:pPr>
    </w:p>
    <w:p w14:paraId="2F9A7828" w14:textId="77777777" w:rsidR="00B473EE" w:rsidRPr="0023462C" w:rsidRDefault="00C14D67" w:rsidP="00475CCE">
      <w:pPr>
        <w:jc w:val="both"/>
        <w:rPr>
          <w:sz w:val="22"/>
          <w:szCs w:val="22"/>
        </w:rPr>
      </w:pPr>
      <w:r w:rsidRPr="0023462C">
        <w:rPr>
          <w:sz w:val="22"/>
          <w:szCs w:val="22"/>
        </w:rPr>
        <w:t>AI</w:t>
      </w:r>
      <w:r w:rsidR="003C135D" w:rsidRPr="0023462C">
        <w:rPr>
          <w:sz w:val="22"/>
          <w:szCs w:val="22"/>
        </w:rPr>
        <w:t xml:space="preserve"> </w:t>
      </w:r>
      <w:proofErr w:type="spellStart"/>
      <w:r w:rsidR="003C135D" w:rsidRPr="0023462C">
        <w:rPr>
          <w:sz w:val="22"/>
          <w:szCs w:val="22"/>
        </w:rPr>
        <w:t>atau</w:t>
      </w:r>
      <w:proofErr w:type="spellEnd"/>
      <w:r w:rsidR="003C135D" w:rsidRPr="0023462C">
        <w:rPr>
          <w:sz w:val="22"/>
          <w:szCs w:val="22"/>
        </w:rPr>
        <w:t xml:space="preserve"> </w:t>
      </w:r>
      <w:proofErr w:type="spellStart"/>
      <w:r w:rsidR="003C135D" w:rsidRPr="0023462C">
        <w:rPr>
          <w:sz w:val="22"/>
          <w:szCs w:val="22"/>
        </w:rPr>
        <w:t>kecerdasan</w:t>
      </w:r>
      <w:proofErr w:type="spellEnd"/>
      <w:r w:rsidR="003C135D" w:rsidRPr="0023462C">
        <w:rPr>
          <w:sz w:val="22"/>
          <w:szCs w:val="22"/>
        </w:rPr>
        <w:t xml:space="preserve"> </w:t>
      </w:r>
      <w:proofErr w:type="spellStart"/>
      <w:r w:rsidR="003C135D" w:rsidRPr="0023462C">
        <w:rPr>
          <w:sz w:val="22"/>
          <w:szCs w:val="22"/>
        </w:rPr>
        <w:t>buatan</w:t>
      </w:r>
      <w:proofErr w:type="spellEnd"/>
      <w:r w:rsidR="003C135D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secara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signifikan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telah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menjadi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alat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bisnis</w:t>
      </w:r>
      <w:proofErr w:type="spellEnd"/>
      <w:r w:rsidR="005F248A" w:rsidRPr="0023462C">
        <w:rPr>
          <w:sz w:val="22"/>
          <w:szCs w:val="22"/>
        </w:rPr>
        <w:t xml:space="preserve"> yang </w:t>
      </w:r>
      <w:proofErr w:type="spellStart"/>
      <w:r w:rsidR="005F248A" w:rsidRPr="0023462C">
        <w:rPr>
          <w:sz w:val="22"/>
          <w:szCs w:val="22"/>
        </w:rPr>
        <w:t>dapat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menghasilkan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keunggulan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kompetitif</w:t>
      </w:r>
      <w:proofErr w:type="spellEnd"/>
      <w:r w:rsidR="005F248A" w:rsidRPr="0023462C">
        <w:rPr>
          <w:sz w:val="22"/>
          <w:szCs w:val="22"/>
        </w:rPr>
        <w:t xml:space="preserve">. </w:t>
      </w:r>
      <w:proofErr w:type="spellStart"/>
      <w:r w:rsidR="005F248A" w:rsidRPr="0023462C">
        <w:rPr>
          <w:sz w:val="22"/>
          <w:szCs w:val="22"/>
        </w:rPr>
        <w:t>Komputer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diprogram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untuk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bisa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membuat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keputusan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berdasarkan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algoritme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logis</w:t>
      </w:r>
      <w:proofErr w:type="spellEnd"/>
      <w:r w:rsidR="005F248A" w:rsidRPr="0023462C">
        <w:rPr>
          <w:sz w:val="22"/>
          <w:szCs w:val="22"/>
        </w:rPr>
        <w:t xml:space="preserve">, </w:t>
      </w:r>
      <w:proofErr w:type="spellStart"/>
      <w:r w:rsidR="005F248A" w:rsidRPr="0023462C">
        <w:rPr>
          <w:sz w:val="22"/>
          <w:szCs w:val="22"/>
        </w:rPr>
        <w:t>sehingga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mampu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memprediksi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hasilnya</w:t>
      </w:r>
      <w:proofErr w:type="spellEnd"/>
      <w:r w:rsidR="005F248A" w:rsidRPr="0023462C">
        <w:rPr>
          <w:sz w:val="22"/>
          <w:szCs w:val="22"/>
        </w:rPr>
        <w:t>.</w:t>
      </w:r>
    </w:p>
    <w:p w14:paraId="54006714" w14:textId="77777777" w:rsidR="00B473EE" w:rsidRPr="0023462C" w:rsidRDefault="00B473EE" w:rsidP="00475CCE">
      <w:pPr>
        <w:jc w:val="both"/>
        <w:rPr>
          <w:sz w:val="22"/>
          <w:szCs w:val="22"/>
        </w:rPr>
      </w:pPr>
    </w:p>
    <w:p w14:paraId="2E7F4E39" w14:textId="77777777" w:rsidR="00B473EE" w:rsidRPr="0023462C" w:rsidRDefault="005F248A" w:rsidP="00475CCE">
      <w:pPr>
        <w:jc w:val="both"/>
        <w:rPr>
          <w:sz w:val="22"/>
          <w:szCs w:val="22"/>
        </w:rPr>
      </w:pPr>
      <w:proofErr w:type="spellStart"/>
      <w:r w:rsidRPr="0023462C">
        <w:rPr>
          <w:sz w:val="22"/>
          <w:szCs w:val="22"/>
        </w:rPr>
        <w:t>Algoritme</w:t>
      </w:r>
      <w:proofErr w:type="spellEnd"/>
      <w:r w:rsidRPr="0023462C">
        <w:rPr>
          <w:sz w:val="22"/>
          <w:szCs w:val="22"/>
        </w:rPr>
        <w:t xml:space="preserve"> AI </w:t>
      </w:r>
      <w:proofErr w:type="spellStart"/>
      <w:r w:rsidRPr="0023462C">
        <w:rPr>
          <w:sz w:val="22"/>
          <w:szCs w:val="22"/>
        </w:rPr>
        <w:t>mampu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meningkatkan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bahkan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menggantikan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pekerjaan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manusia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dalam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tugas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pengambilan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keputusan</w:t>
      </w:r>
      <w:proofErr w:type="spellEnd"/>
      <w:r w:rsidRPr="0023462C">
        <w:rPr>
          <w:sz w:val="22"/>
          <w:szCs w:val="22"/>
        </w:rPr>
        <w:t xml:space="preserve">. </w:t>
      </w:r>
      <w:proofErr w:type="spellStart"/>
      <w:r w:rsidRPr="0023462C">
        <w:rPr>
          <w:sz w:val="22"/>
          <w:szCs w:val="22"/>
        </w:rPr>
        <w:t>Beberapa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contoh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penggun</w:t>
      </w:r>
      <w:r w:rsidR="003C135D" w:rsidRPr="0023462C">
        <w:rPr>
          <w:sz w:val="22"/>
          <w:szCs w:val="22"/>
        </w:rPr>
        <w:t>a</w:t>
      </w:r>
      <w:r w:rsidRPr="0023462C">
        <w:rPr>
          <w:sz w:val="22"/>
          <w:szCs w:val="22"/>
        </w:rPr>
        <w:t>an</w:t>
      </w:r>
      <w:proofErr w:type="spellEnd"/>
      <w:r w:rsidRPr="0023462C">
        <w:rPr>
          <w:sz w:val="22"/>
          <w:szCs w:val="22"/>
        </w:rPr>
        <w:t xml:space="preserve"> AI </w:t>
      </w:r>
      <w:proofErr w:type="spellStart"/>
      <w:r w:rsidRPr="0023462C">
        <w:rPr>
          <w:sz w:val="22"/>
          <w:szCs w:val="22"/>
        </w:rPr>
        <w:t>saat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ini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seperti</w:t>
      </w:r>
      <w:proofErr w:type="spellEnd"/>
      <w:r w:rsidRPr="0023462C">
        <w:rPr>
          <w:sz w:val="22"/>
          <w:szCs w:val="22"/>
        </w:rPr>
        <w:t xml:space="preserve"> proses </w:t>
      </w:r>
      <w:proofErr w:type="spellStart"/>
      <w:r w:rsidRPr="0023462C">
        <w:rPr>
          <w:sz w:val="22"/>
          <w:szCs w:val="22"/>
        </w:rPr>
        <w:t>pertujuan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pinjaman</w:t>
      </w:r>
      <w:proofErr w:type="spellEnd"/>
      <w:r w:rsidRPr="0023462C">
        <w:rPr>
          <w:sz w:val="22"/>
          <w:szCs w:val="22"/>
        </w:rPr>
        <w:t xml:space="preserve">, </w:t>
      </w:r>
      <w:commentRangeStart w:id="1"/>
      <w:proofErr w:type="spellStart"/>
      <w:r w:rsidRPr="0023462C">
        <w:rPr>
          <w:sz w:val="22"/>
          <w:szCs w:val="22"/>
        </w:rPr>
        <w:t>dukungan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obrolan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interaktif</w:t>
      </w:r>
      <w:commentRangeEnd w:id="1"/>
      <w:proofErr w:type="spellEnd"/>
      <w:r w:rsidR="003C135D" w:rsidRPr="0023462C">
        <w:rPr>
          <w:rStyle w:val="CommentReference"/>
          <w:sz w:val="22"/>
          <w:szCs w:val="22"/>
        </w:rPr>
        <w:commentReference w:id="1"/>
      </w:r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memilih</w:t>
      </w:r>
      <w:proofErr w:type="spellEnd"/>
      <w:r w:rsidRPr="0023462C">
        <w:rPr>
          <w:sz w:val="22"/>
          <w:szCs w:val="22"/>
        </w:rPr>
        <w:t xml:space="preserve"> dan </w:t>
      </w:r>
      <w:proofErr w:type="spellStart"/>
      <w:r w:rsidRPr="0023462C">
        <w:rPr>
          <w:sz w:val="22"/>
          <w:szCs w:val="22"/>
        </w:rPr>
        <w:t>menyarankan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produk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untuk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="003C135D" w:rsidRPr="0023462C">
        <w:rPr>
          <w:sz w:val="22"/>
          <w:szCs w:val="22"/>
        </w:rPr>
        <w:t>di</w:t>
      </w:r>
      <w:r w:rsidRPr="0023462C">
        <w:rPr>
          <w:sz w:val="22"/>
          <w:szCs w:val="22"/>
        </w:rPr>
        <w:t>beli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me</w:t>
      </w:r>
      <w:r w:rsidR="003C135D" w:rsidRPr="0023462C">
        <w:rPr>
          <w:sz w:val="22"/>
          <w:szCs w:val="22"/>
        </w:rPr>
        <w:t>reviu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kontrak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="00D37AFA" w:rsidRPr="0023462C">
        <w:rPr>
          <w:sz w:val="22"/>
          <w:szCs w:val="22"/>
        </w:rPr>
        <w:t>menentukan</w:t>
      </w:r>
      <w:proofErr w:type="spellEnd"/>
      <w:r w:rsidR="00D37AFA" w:rsidRPr="0023462C">
        <w:rPr>
          <w:sz w:val="22"/>
          <w:szCs w:val="22"/>
        </w:rPr>
        <w:t xml:space="preserve"> </w:t>
      </w:r>
      <w:proofErr w:type="spellStart"/>
      <w:r w:rsidR="00D37AFA" w:rsidRPr="0023462C">
        <w:rPr>
          <w:sz w:val="22"/>
          <w:szCs w:val="22"/>
        </w:rPr>
        <w:t>nilai</w:t>
      </w:r>
      <w:proofErr w:type="spellEnd"/>
      <w:r w:rsidR="00D37AFA"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asuransi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mengubah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pola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lalu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lintas</w:t>
      </w:r>
      <w:proofErr w:type="spellEnd"/>
      <w:r w:rsidRPr="0023462C">
        <w:rPr>
          <w:sz w:val="22"/>
          <w:szCs w:val="22"/>
        </w:rPr>
        <w:t xml:space="preserve">, dan </w:t>
      </w:r>
      <w:proofErr w:type="spellStart"/>
      <w:r w:rsidRPr="0023462C">
        <w:rPr>
          <w:sz w:val="22"/>
          <w:szCs w:val="22"/>
        </w:rPr>
        <w:t>memprediksi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cuaca</w:t>
      </w:r>
      <w:proofErr w:type="spellEnd"/>
      <w:r w:rsidRPr="0023462C">
        <w:rPr>
          <w:sz w:val="22"/>
          <w:szCs w:val="22"/>
        </w:rPr>
        <w:t xml:space="preserve">. </w:t>
      </w:r>
      <w:proofErr w:type="spellStart"/>
      <w:r w:rsidRPr="0023462C">
        <w:rPr>
          <w:sz w:val="22"/>
          <w:szCs w:val="22"/>
        </w:rPr>
        <w:t>Pengambilan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keputusan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secara</w:t>
      </w:r>
      <w:proofErr w:type="spellEnd"/>
      <w:r w:rsidRPr="0023462C">
        <w:rPr>
          <w:sz w:val="22"/>
          <w:szCs w:val="22"/>
        </w:rPr>
        <w:t xml:space="preserve"> digital </w:t>
      </w:r>
      <w:proofErr w:type="spellStart"/>
      <w:r w:rsidRPr="0023462C">
        <w:rPr>
          <w:sz w:val="22"/>
          <w:szCs w:val="22"/>
        </w:rPr>
        <w:t>diproses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secara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terus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menerus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sehingga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hasilnya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semakin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akurat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seiring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waktu</w:t>
      </w:r>
      <w:proofErr w:type="spellEnd"/>
      <w:r w:rsidRPr="0023462C">
        <w:rPr>
          <w:sz w:val="22"/>
          <w:szCs w:val="22"/>
        </w:rPr>
        <w:t xml:space="preserve">. Hal </w:t>
      </w:r>
      <w:proofErr w:type="spellStart"/>
      <w:r w:rsidRPr="0023462C">
        <w:rPr>
          <w:sz w:val="22"/>
          <w:szCs w:val="22"/>
        </w:rPr>
        <w:t>ini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membantu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dalam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menangani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situasi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sangat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kompleks</w:t>
      </w:r>
      <w:proofErr w:type="spellEnd"/>
      <w:r w:rsidRPr="0023462C">
        <w:rPr>
          <w:sz w:val="22"/>
          <w:szCs w:val="22"/>
        </w:rPr>
        <w:t xml:space="preserve">, </w:t>
      </w:r>
      <w:r w:rsidRPr="0023462C">
        <w:rPr>
          <w:i/>
          <w:sz w:val="22"/>
          <w:szCs w:val="22"/>
        </w:rPr>
        <w:t>real-time</w:t>
      </w:r>
      <w:r w:rsidRPr="0023462C">
        <w:rPr>
          <w:sz w:val="22"/>
          <w:szCs w:val="22"/>
        </w:rPr>
        <w:t xml:space="preserve"> dan </w:t>
      </w:r>
      <w:proofErr w:type="spellStart"/>
      <w:r w:rsidRPr="0023462C">
        <w:rPr>
          <w:sz w:val="22"/>
          <w:szCs w:val="22"/>
        </w:rPr>
        <w:t>cepat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="0023462C">
        <w:rPr>
          <w:sz w:val="22"/>
          <w:szCs w:val="22"/>
        </w:rPr>
        <w:t>serta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memberikan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hasil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lebih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baik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dari</w:t>
      </w:r>
      <w:proofErr w:type="spellEnd"/>
      <w:r w:rsidR="00A13AD0">
        <w:rPr>
          <w:sz w:val="22"/>
          <w:szCs w:val="22"/>
        </w:rPr>
        <w:t xml:space="preserve"> yang </w:t>
      </w:r>
      <w:proofErr w:type="spellStart"/>
      <w:r w:rsidR="00A13AD0">
        <w:rPr>
          <w:sz w:val="22"/>
          <w:szCs w:val="22"/>
        </w:rPr>
        <w:t>dapat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dilakukan</w:t>
      </w:r>
      <w:proofErr w:type="spellEnd"/>
      <w:r w:rsidR="00A13AD0">
        <w:rPr>
          <w:sz w:val="22"/>
          <w:szCs w:val="22"/>
        </w:rPr>
        <w:t xml:space="preserve"> oleh</w:t>
      </w:r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manusia</w:t>
      </w:r>
      <w:proofErr w:type="spellEnd"/>
      <w:r w:rsidRPr="0023462C">
        <w:rPr>
          <w:sz w:val="22"/>
          <w:szCs w:val="22"/>
        </w:rPr>
        <w:t>.</w:t>
      </w:r>
    </w:p>
    <w:p w14:paraId="64E8A005" w14:textId="77777777" w:rsidR="00B473EE" w:rsidRPr="0023462C" w:rsidRDefault="00B473EE" w:rsidP="00475CCE">
      <w:pPr>
        <w:jc w:val="both"/>
        <w:rPr>
          <w:sz w:val="22"/>
          <w:szCs w:val="22"/>
        </w:rPr>
      </w:pPr>
    </w:p>
    <w:p w14:paraId="4B4FCC50" w14:textId="77777777" w:rsidR="00B473EE" w:rsidRPr="0023462C" w:rsidRDefault="005F248A" w:rsidP="00475CCE">
      <w:pPr>
        <w:jc w:val="both"/>
        <w:rPr>
          <w:sz w:val="22"/>
          <w:szCs w:val="22"/>
        </w:rPr>
      </w:pPr>
      <w:r w:rsidRPr="0023462C">
        <w:rPr>
          <w:sz w:val="22"/>
          <w:szCs w:val="22"/>
        </w:rPr>
        <w:t xml:space="preserve">Era </w:t>
      </w:r>
      <w:proofErr w:type="spellStart"/>
      <w:r w:rsidRPr="0023462C">
        <w:rPr>
          <w:sz w:val="22"/>
          <w:szCs w:val="22"/>
        </w:rPr>
        <w:t>baru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ini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menghadirkan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pedang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bermata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dua</w:t>
      </w:r>
      <w:proofErr w:type="spellEnd"/>
      <w:r w:rsidRPr="0023462C">
        <w:rPr>
          <w:sz w:val="22"/>
          <w:szCs w:val="22"/>
        </w:rPr>
        <w:t xml:space="preserve">: Di </w:t>
      </w:r>
      <w:proofErr w:type="spellStart"/>
      <w:r w:rsidRPr="0023462C">
        <w:rPr>
          <w:sz w:val="22"/>
          <w:szCs w:val="22"/>
        </w:rPr>
        <w:t>satu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sisi</w:t>
      </w:r>
      <w:proofErr w:type="spellEnd"/>
      <w:r w:rsidRPr="0023462C">
        <w:rPr>
          <w:sz w:val="22"/>
          <w:szCs w:val="22"/>
        </w:rPr>
        <w:t xml:space="preserve">, AI </w:t>
      </w:r>
      <w:proofErr w:type="spellStart"/>
      <w:r w:rsidRPr="0023462C">
        <w:rPr>
          <w:sz w:val="22"/>
          <w:szCs w:val="22"/>
        </w:rPr>
        <w:t>menghadirkan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serangkaian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risiko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baru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menuntut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manajemen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menghadapinya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dengan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lebih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cermat</w:t>
      </w:r>
      <w:proofErr w:type="spellEnd"/>
      <w:r w:rsidRPr="0023462C">
        <w:rPr>
          <w:sz w:val="22"/>
          <w:szCs w:val="22"/>
        </w:rPr>
        <w:t xml:space="preserve">; di </w:t>
      </w:r>
      <w:proofErr w:type="spellStart"/>
      <w:r w:rsidRPr="0023462C">
        <w:rPr>
          <w:sz w:val="22"/>
          <w:szCs w:val="22"/>
        </w:rPr>
        <w:t>sisi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lain</w:t>
      </w:r>
      <w:proofErr w:type="spellEnd"/>
      <w:r w:rsidRPr="0023462C">
        <w:rPr>
          <w:sz w:val="22"/>
          <w:szCs w:val="22"/>
        </w:rPr>
        <w:t xml:space="preserve">, AI juga </w:t>
      </w:r>
      <w:proofErr w:type="spellStart"/>
      <w:r w:rsidRPr="0023462C">
        <w:rPr>
          <w:sz w:val="22"/>
          <w:szCs w:val="22"/>
        </w:rPr>
        <w:t>sebagai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alat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memberikan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kemajuan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bagi</w:t>
      </w:r>
      <w:proofErr w:type="spellEnd"/>
      <w:r w:rsidRPr="0023462C">
        <w:rPr>
          <w:sz w:val="22"/>
          <w:szCs w:val="22"/>
        </w:rPr>
        <w:t xml:space="preserve"> auditor dan </w:t>
      </w:r>
      <w:proofErr w:type="spellStart"/>
      <w:r w:rsidRPr="0023462C">
        <w:rPr>
          <w:sz w:val="22"/>
          <w:szCs w:val="22"/>
        </w:rPr>
        <w:t>manajer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risiko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untuk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melindungi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perusahaan</w:t>
      </w:r>
      <w:proofErr w:type="spellEnd"/>
      <w:r w:rsidRPr="0023462C">
        <w:rPr>
          <w:sz w:val="22"/>
          <w:szCs w:val="22"/>
        </w:rPr>
        <w:t>.</w:t>
      </w:r>
    </w:p>
    <w:p w14:paraId="4F5DF380" w14:textId="77777777" w:rsidR="00B473EE" w:rsidRPr="0023462C" w:rsidRDefault="00B473EE" w:rsidP="00475CCE">
      <w:pPr>
        <w:jc w:val="both"/>
        <w:rPr>
          <w:sz w:val="22"/>
          <w:szCs w:val="22"/>
        </w:rPr>
      </w:pPr>
    </w:p>
    <w:p w14:paraId="6253588E" w14:textId="77777777" w:rsidR="00B473EE" w:rsidRPr="0023462C" w:rsidRDefault="00D37AFA" w:rsidP="00475CCE">
      <w:pPr>
        <w:jc w:val="both"/>
        <w:rPr>
          <w:b/>
          <w:bCs/>
          <w:sz w:val="22"/>
          <w:szCs w:val="22"/>
        </w:rPr>
      </w:pPr>
      <w:proofErr w:type="spellStart"/>
      <w:r w:rsidRPr="0023462C">
        <w:rPr>
          <w:b/>
          <w:bCs/>
          <w:sz w:val="22"/>
          <w:szCs w:val="22"/>
        </w:rPr>
        <w:t>Risiko</w:t>
      </w:r>
      <w:proofErr w:type="spellEnd"/>
    </w:p>
    <w:p w14:paraId="32791E5F" w14:textId="77777777" w:rsidR="00B473EE" w:rsidRPr="0023462C" w:rsidRDefault="005F248A" w:rsidP="00475CCE">
      <w:pPr>
        <w:jc w:val="both"/>
        <w:rPr>
          <w:sz w:val="22"/>
          <w:szCs w:val="22"/>
        </w:rPr>
      </w:pPr>
      <w:proofErr w:type="spellStart"/>
      <w:r w:rsidRPr="0023462C">
        <w:rPr>
          <w:sz w:val="22"/>
          <w:szCs w:val="22"/>
        </w:rPr>
        <w:t>Jika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rantai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pasokan</w:t>
      </w:r>
      <w:proofErr w:type="spellEnd"/>
      <w:r w:rsidRPr="0023462C">
        <w:rPr>
          <w:sz w:val="22"/>
          <w:szCs w:val="22"/>
        </w:rPr>
        <w:t xml:space="preserve"> data </w:t>
      </w:r>
      <w:proofErr w:type="spellStart"/>
      <w:r w:rsidRPr="0023462C">
        <w:rPr>
          <w:sz w:val="22"/>
          <w:szCs w:val="22"/>
        </w:rPr>
        <w:t>menyebabkan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pengambilan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keputusan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menjadi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tidak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efektif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tidak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dapat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diandalkan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tidak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tersedia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atau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tidak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aman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maka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keputusan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bersifat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otomatis</w:t>
      </w:r>
      <w:proofErr w:type="spellEnd"/>
      <w:r w:rsidRPr="0023462C">
        <w:rPr>
          <w:sz w:val="22"/>
          <w:szCs w:val="22"/>
        </w:rPr>
        <w:t xml:space="preserve"> dan </w:t>
      </w:r>
      <w:proofErr w:type="spellStart"/>
      <w:r w:rsidRPr="0023462C">
        <w:rPr>
          <w:sz w:val="22"/>
          <w:szCs w:val="22"/>
        </w:rPr>
        <w:t>transaksi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selanjutnya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menjadi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cacat</w:t>
      </w:r>
      <w:proofErr w:type="spellEnd"/>
      <w:r w:rsidRPr="0023462C">
        <w:rPr>
          <w:sz w:val="22"/>
          <w:szCs w:val="22"/>
        </w:rPr>
        <w:t xml:space="preserve">: </w:t>
      </w:r>
      <w:proofErr w:type="spellStart"/>
      <w:r w:rsidRPr="0023462C">
        <w:rPr>
          <w:sz w:val="22"/>
          <w:szCs w:val="22"/>
        </w:rPr>
        <w:t>terbuka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terhadap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kesalahan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manipulasi</w:t>
      </w:r>
      <w:proofErr w:type="spellEnd"/>
      <w:r w:rsidRPr="0023462C">
        <w:rPr>
          <w:sz w:val="22"/>
          <w:szCs w:val="22"/>
        </w:rPr>
        <w:t xml:space="preserve">, dan </w:t>
      </w:r>
      <w:proofErr w:type="spellStart"/>
      <w:r w:rsidRPr="0023462C">
        <w:rPr>
          <w:sz w:val="22"/>
          <w:szCs w:val="22"/>
        </w:rPr>
        <w:t>bahkan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penipuan</w:t>
      </w:r>
      <w:proofErr w:type="spellEnd"/>
      <w:r w:rsidRPr="0023462C">
        <w:rPr>
          <w:sz w:val="22"/>
          <w:szCs w:val="22"/>
        </w:rPr>
        <w:t xml:space="preserve">. </w:t>
      </w:r>
      <w:proofErr w:type="spellStart"/>
      <w:r w:rsidRPr="0023462C">
        <w:rPr>
          <w:sz w:val="22"/>
          <w:szCs w:val="22"/>
        </w:rPr>
        <w:t>Demikian</w:t>
      </w:r>
      <w:proofErr w:type="spellEnd"/>
      <w:r w:rsidRPr="0023462C">
        <w:rPr>
          <w:sz w:val="22"/>
          <w:szCs w:val="22"/>
        </w:rPr>
        <w:t xml:space="preserve"> pula, </w:t>
      </w:r>
      <w:proofErr w:type="spellStart"/>
      <w:r w:rsidRPr="0023462C">
        <w:rPr>
          <w:sz w:val="22"/>
          <w:szCs w:val="22"/>
        </w:rPr>
        <w:t>algoritma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pengambilan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keputusan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disupply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dengan</w:t>
      </w:r>
      <w:proofErr w:type="spellEnd"/>
      <w:r w:rsidRPr="0023462C">
        <w:rPr>
          <w:sz w:val="22"/>
          <w:szCs w:val="22"/>
        </w:rPr>
        <w:t xml:space="preserve"> data yang </w:t>
      </w:r>
      <w:proofErr w:type="spellStart"/>
      <w:r w:rsidRPr="0023462C">
        <w:rPr>
          <w:sz w:val="22"/>
          <w:szCs w:val="22"/>
        </w:rPr>
        <w:t>buruk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membuat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keputusan</w:t>
      </w:r>
      <w:proofErr w:type="spellEnd"/>
      <w:r w:rsidRPr="0023462C">
        <w:rPr>
          <w:sz w:val="22"/>
          <w:szCs w:val="22"/>
        </w:rPr>
        <w:t xml:space="preserve"> yang salah </w:t>
      </w:r>
      <w:proofErr w:type="spellStart"/>
      <w:r w:rsidRPr="0023462C">
        <w:rPr>
          <w:sz w:val="22"/>
          <w:szCs w:val="22"/>
        </w:rPr>
        <w:t>berulang</w:t>
      </w:r>
      <w:proofErr w:type="spellEnd"/>
      <w:r w:rsidRPr="0023462C">
        <w:rPr>
          <w:sz w:val="22"/>
          <w:szCs w:val="22"/>
        </w:rPr>
        <w:t xml:space="preserve"> kali, </w:t>
      </w:r>
      <w:proofErr w:type="spellStart"/>
      <w:r w:rsidRPr="0023462C">
        <w:rPr>
          <w:sz w:val="22"/>
          <w:szCs w:val="22"/>
        </w:rPr>
        <w:t>menghancurkan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keuntungan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bisnis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apa</w:t>
      </w:r>
      <w:proofErr w:type="spellEnd"/>
      <w:r w:rsidRPr="0023462C">
        <w:rPr>
          <w:sz w:val="22"/>
          <w:szCs w:val="22"/>
        </w:rPr>
        <w:t xml:space="preserve"> pun. Data yang </w:t>
      </w:r>
      <w:proofErr w:type="spellStart"/>
      <w:r w:rsidRPr="0023462C">
        <w:rPr>
          <w:sz w:val="22"/>
          <w:szCs w:val="22"/>
        </w:rPr>
        <w:t>digunakan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bisa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berisi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kesalahan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tidak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lengkap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tidak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mewakili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seluruh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populasi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atau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bahkan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menimbulkan</w:t>
      </w:r>
      <w:proofErr w:type="spellEnd"/>
      <w:r w:rsidRPr="0023462C">
        <w:rPr>
          <w:sz w:val="22"/>
          <w:szCs w:val="22"/>
        </w:rPr>
        <w:t xml:space="preserve"> bias, </w:t>
      </w:r>
      <w:proofErr w:type="spellStart"/>
      <w:r w:rsidRPr="0023462C">
        <w:rPr>
          <w:sz w:val="22"/>
          <w:szCs w:val="22"/>
        </w:rPr>
        <w:t>disadari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atau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tidak</w:t>
      </w:r>
      <w:proofErr w:type="spellEnd"/>
      <w:r w:rsidRPr="0023462C">
        <w:rPr>
          <w:sz w:val="22"/>
          <w:szCs w:val="22"/>
        </w:rPr>
        <w:t>.</w:t>
      </w:r>
    </w:p>
    <w:p w14:paraId="6B8EF3BB" w14:textId="77777777" w:rsidR="00B473EE" w:rsidRPr="0023462C" w:rsidRDefault="00B473EE" w:rsidP="00475CCE">
      <w:pPr>
        <w:jc w:val="both"/>
        <w:rPr>
          <w:sz w:val="22"/>
          <w:szCs w:val="22"/>
        </w:rPr>
      </w:pPr>
    </w:p>
    <w:p w14:paraId="6629493D" w14:textId="77777777" w:rsidR="00B473EE" w:rsidRPr="0023462C" w:rsidRDefault="005F248A" w:rsidP="00475CCE">
      <w:pPr>
        <w:jc w:val="both"/>
        <w:rPr>
          <w:sz w:val="22"/>
          <w:szCs w:val="22"/>
        </w:rPr>
      </w:pPr>
      <w:proofErr w:type="spellStart"/>
      <w:r w:rsidRPr="0023462C">
        <w:rPr>
          <w:sz w:val="22"/>
          <w:szCs w:val="22"/>
        </w:rPr>
        <w:t>Apabila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demikian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algoritma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tidak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hanya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menghasilkan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keputusan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kurang</w:t>
      </w:r>
      <w:proofErr w:type="spellEnd"/>
      <w:r w:rsidRPr="0023462C">
        <w:rPr>
          <w:sz w:val="22"/>
          <w:szCs w:val="22"/>
        </w:rPr>
        <w:t xml:space="preserve"> optimal </w:t>
      </w:r>
      <w:proofErr w:type="spellStart"/>
      <w:r w:rsidRPr="0023462C">
        <w:rPr>
          <w:sz w:val="22"/>
          <w:szCs w:val="22"/>
        </w:rPr>
        <w:t>tetapi</w:t>
      </w:r>
      <w:proofErr w:type="spellEnd"/>
      <w:r w:rsidRPr="0023462C">
        <w:rPr>
          <w:sz w:val="22"/>
          <w:szCs w:val="22"/>
        </w:rPr>
        <w:t xml:space="preserve"> juga </w:t>
      </w:r>
      <w:proofErr w:type="spellStart"/>
      <w:r w:rsidRPr="0023462C">
        <w:rPr>
          <w:sz w:val="22"/>
          <w:szCs w:val="22"/>
        </w:rPr>
        <w:t>merusak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merek</w:t>
      </w:r>
      <w:proofErr w:type="spellEnd"/>
      <w:r w:rsidR="00D37AFA" w:rsidRPr="0023462C">
        <w:rPr>
          <w:sz w:val="22"/>
          <w:szCs w:val="22"/>
        </w:rPr>
        <w:t xml:space="preserve"> </w:t>
      </w:r>
      <w:proofErr w:type="spellStart"/>
      <w:r w:rsidR="00D37AFA" w:rsidRPr="0023462C">
        <w:rPr>
          <w:sz w:val="22"/>
          <w:szCs w:val="22"/>
        </w:rPr>
        <w:t>produk</w:t>
      </w:r>
      <w:proofErr w:type="spellEnd"/>
      <w:r w:rsidRPr="0023462C">
        <w:rPr>
          <w:sz w:val="22"/>
          <w:szCs w:val="22"/>
        </w:rPr>
        <w:t xml:space="preserve"> dan </w:t>
      </w:r>
      <w:proofErr w:type="spellStart"/>
      <w:r w:rsidRPr="0023462C">
        <w:rPr>
          <w:sz w:val="22"/>
          <w:szCs w:val="22"/>
        </w:rPr>
        <w:t>reputasi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organisasi</w:t>
      </w:r>
      <w:proofErr w:type="spellEnd"/>
      <w:r w:rsidRPr="0023462C">
        <w:rPr>
          <w:sz w:val="22"/>
          <w:szCs w:val="22"/>
        </w:rPr>
        <w:t xml:space="preserve"> — </w:t>
      </w:r>
      <w:proofErr w:type="spellStart"/>
      <w:r w:rsidRPr="0023462C">
        <w:rPr>
          <w:sz w:val="22"/>
          <w:szCs w:val="22"/>
        </w:rPr>
        <w:t>atau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bahkan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berpotensi</w:t>
      </w:r>
      <w:proofErr w:type="spellEnd"/>
      <w:r w:rsidRPr="0023462C">
        <w:rPr>
          <w:sz w:val="22"/>
          <w:szCs w:val="22"/>
        </w:rPr>
        <w:t xml:space="preserve"> pada </w:t>
      </w:r>
      <w:proofErr w:type="spellStart"/>
      <w:r w:rsidRPr="0023462C">
        <w:rPr>
          <w:sz w:val="22"/>
          <w:szCs w:val="22"/>
        </w:rPr>
        <w:t>pelanggaran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hukum</w:t>
      </w:r>
      <w:proofErr w:type="spellEnd"/>
      <w:r w:rsidRPr="0023462C">
        <w:rPr>
          <w:sz w:val="22"/>
          <w:szCs w:val="22"/>
        </w:rPr>
        <w:t>.</w:t>
      </w:r>
    </w:p>
    <w:p w14:paraId="58EB902F" w14:textId="77777777" w:rsidR="00B473EE" w:rsidRPr="0023462C" w:rsidRDefault="00B473EE" w:rsidP="00475CCE">
      <w:pPr>
        <w:jc w:val="both"/>
        <w:rPr>
          <w:sz w:val="22"/>
          <w:szCs w:val="22"/>
        </w:rPr>
      </w:pPr>
    </w:p>
    <w:p w14:paraId="600751E9" w14:textId="77777777" w:rsidR="00B473EE" w:rsidRPr="0023462C" w:rsidRDefault="005F248A" w:rsidP="00475CCE">
      <w:pPr>
        <w:jc w:val="both"/>
        <w:rPr>
          <w:sz w:val="22"/>
          <w:szCs w:val="22"/>
        </w:rPr>
      </w:pPr>
      <w:proofErr w:type="spellStart"/>
      <w:r w:rsidRPr="0023462C">
        <w:rPr>
          <w:sz w:val="22"/>
          <w:szCs w:val="22"/>
        </w:rPr>
        <w:t>Selain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itu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ada</w:t>
      </w:r>
      <w:proofErr w:type="spellEnd"/>
      <w:r w:rsidRPr="0023462C">
        <w:rPr>
          <w:sz w:val="22"/>
          <w:szCs w:val="22"/>
        </w:rPr>
        <w:t xml:space="preserve"> pula </w:t>
      </w:r>
      <w:proofErr w:type="spellStart"/>
      <w:r w:rsidRPr="0023462C">
        <w:rPr>
          <w:sz w:val="22"/>
          <w:szCs w:val="22"/>
        </w:rPr>
        <w:t>keputusan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tertentu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berdampak</w:t>
      </w:r>
      <w:proofErr w:type="spellEnd"/>
      <w:r w:rsidRPr="0023462C">
        <w:rPr>
          <w:sz w:val="22"/>
          <w:szCs w:val="22"/>
        </w:rPr>
        <w:t xml:space="preserve"> pada </w:t>
      </w:r>
      <w:proofErr w:type="spellStart"/>
      <w:r w:rsidRPr="0023462C">
        <w:rPr>
          <w:sz w:val="22"/>
          <w:szCs w:val="22"/>
        </w:rPr>
        <w:t>keselamatan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kesejahteraan</w:t>
      </w:r>
      <w:proofErr w:type="spellEnd"/>
      <w:r w:rsidRPr="0023462C">
        <w:rPr>
          <w:sz w:val="22"/>
          <w:szCs w:val="22"/>
        </w:rPr>
        <w:t xml:space="preserve">, dan </w:t>
      </w:r>
      <w:proofErr w:type="spellStart"/>
      <w:r w:rsidRPr="0023462C">
        <w:rPr>
          <w:sz w:val="22"/>
          <w:szCs w:val="22"/>
        </w:rPr>
        <w:t>kesehatan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manusia</w:t>
      </w:r>
      <w:proofErr w:type="spellEnd"/>
      <w:r w:rsidRPr="0023462C">
        <w:rPr>
          <w:sz w:val="22"/>
          <w:szCs w:val="22"/>
        </w:rPr>
        <w:t xml:space="preserve">. </w:t>
      </w:r>
      <w:proofErr w:type="spellStart"/>
      <w:r w:rsidRPr="0023462C">
        <w:rPr>
          <w:sz w:val="22"/>
          <w:szCs w:val="22"/>
        </w:rPr>
        <w:t>Pengambilan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keputusan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otomatis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dalam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situasi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ini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menimbulkan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kekhawatiran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dari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su</w:t>
      </w:r>
      <w:r w:rsidR="00A13AD0">
        <w:rPr>
          <w:sz w:val="22"/>
          <w:szCs w:val="22"/>
        </w:rPr>
        <w:t>dut</w:t>
      </w:r>
      <w:proofErr w:type="spellEnd"/>
      <w:r w:rsidR="00A13AD0">
        <w:rPr>
          <w:sz w:val="22"/>
          <w:szCs w:val="22"/>
        </w:rPr>
        <w:t xml:space="preserve"> </w:t>
      </w:r>
      <w:proofErr w:type="spellStart"/>
      <w:r w:rsidR="00A13AD0">
        <w:rPr>
          <w:sz w:val="22"/>
          <w:szCs w:val="22"/>
        </w:rPr>
        <w:t>pandang</w:t>
      </w:r>
      <w:proofErr w:type="spellEnd"/>
      <w:r w:rsidR="00A13AD0">
        <w:rPr>
          <w:sz w:val="22"/>
          <w:szCs w:val="22"/>
        </w:rPr>
        <w:t xml:space="preserve"> </w:t>
      </w:r>
      <w:proofErr w:type="spellStart"/>
      <w:r w:rsidR="00A13AD0">
        <w:rPr>
          <w:sz w:val="22"/>
          <w:szCs w:val="22"/>
        </w:rPr>
        <w:t>etika</w:t>
      </w:r>
      <w:proofErr w:type="spellEnd"/>
      <w:r w:rsidR="00A13AD0">
        <w:rPr>
          <w:sz w:val="22"/>
          <w:szCs w:val="22"/>
        </w:rPr>
        <w:t xml:space="preserve">, </w:t>
      </w:r>
      <w:proofErr w:type="spellStart"/>
      <w:r w:rsidR="00A13AD0">
        <w:rPr>
          <w:sz w:val="22"/>
          <w:szCs w:val="22"/>
        </w:rPr>
        <w:t>dimana</w:t>
      </w:r>
      <w:proofErr w:type="spellEnd"/>
      <w:r w:rsidRPr="0023462C">
        <w:rPr>
          <w:sz w:val="22"/>
          <w:szCs w:val="22"/>
        </w:rPr>
        <w:t xml:space="preserve"> AI </w:t>
      </w:r>
      <w:proofErr w:type="spellStart"/>
      <w:r w:rsidRPr="0023462C">
        <w:rPr>
          <w:sz w:val="22"/>
          <w:szCs w:val="22"/>
        </w:rPr>
        <w:t>belum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dapat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meniru</w:t>
      </w:r>
      <w:proofErr w:type="spellEnd"/>
      <w:r w:rsidRPr="0023462C">
        <w:rPr>
          <w:sz w:val="22"/>
          <w:szCs w:val="22"/>
        </w:rPr>
        <w:t xml:space="preserve"> rasa </w:t>
      </w:r>
      <w:proofErr w:type="spellStart"/>
      <w:r w:rsidRPr="0023462C">
        <w:rPr>
          <w:sz w:val="22"/>
          <w:szCs w:val="22"/>
        </w:rPr>
        <w:t>belas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kasih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kepedulian</w:t>
      </w:r>
      <w:proofErr w:type="spellEnd"/>
      <w:r w:rsidRPr="0023462C">
        <w:rPr>
          <w:sz w:val="22"/>
          <w:szCs w:val="22"/>
        </w:rPr>
        <w:t xml:space="preserve">, dan </w:t>
      </w:r>
      <w:proofErr w:type="spellStart"/>
      <w:r w:rsidRPr="0023462C">
        <w:rPr>
          <w:sz w:val="22"/>
          <w:szCs w:val="22"/>
        </w:rPr>
        <w:t>mempertimbangkan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konsep-konsep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seperti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kebaikan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kebenaran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atau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keselamatan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individu</w:t>
      </w:r>
      <w:proofErr w:type="spellEnd"/>
      <w:r w:rsidRPr="0023462C">
        <w:rPr>
          <w:sz w:val="22"/>
          <w:szCs w:val="22"/>
        </w:rPr>
        <w:t>.</w:t>
      </w:r>
      <w:r w:rsidR="00D37AFA" w:rsidRPr="0023462C">
        <w:rPr>
          <w:sz w:val="22"/>
          <w:szCs w:val="22"/>
        </w:rPr>
        <w:t xml:space="preserve"> </w:t>
      </w:r>
    </w:p>
    <w:p w14:paraId="13DE34A2" w14:textId="77777777" w:rsidR="00B473EE" w:rsidRPr="0023462C" w:rsidRDefault="00B473EE" w:rsidP="00475CCE">
      <w:pPr>
        <w:jc w:val="both"/>
        <w:rPr>
          <w:sz w:val="22"/>
          <w:szCs w:val="22"/>
        </w:rPr>
      </w:pPr>
    </w:p>
    <w:p w14:paraId="4E95EE49" w14:textId="77777777" w:rsidR="00B473EE" w:rsidRPr="0023462C" w:rsidRDefault="005F248A" w:rsidP="00475CCE">
      <w:pPr>
        <w:jc w:val="both"/>
        <w:rPr>
          <w:sz w:val="22"/>
          <w:szCs w:val="22"/>
        </w:rPr>
      </w:pPr>
      <w:proofErr w:type="spellStart"/>
      <w:r w:rsidRPr="0023462C">
        <w:rPr>
          <w:sz w:val="22"/>
          <w:szCs w:val="22"/>
        </w:rPr>
        <w:t>Memilih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membersihkan</w:t>
      </w:r>
      <w:proofErr w:type="spellEnd"/>
      <w:r w:rsidRPr="0023462C">
        <w:rPr>
          <w:sz w:val="22"/>
          <w:szCs w:val="22"/>
        </w:rPr>
        <w:t xml:space="preserve">, dan </w:t>
      </w:r>
      <w:proofErr w:type="spellStart"/>
      <w:r w:rsidRPr="0023462C">
        <w:rPr>
          <w:sz w:val="22"/>
          <w:szCs w:val="22"/>
        </w:rPr>
        <w:t>mengatur</w:t>
      </w:r>
      <w:proofErr w:type="spellEnd"/>
      <w:r w:rsidRPr="0023462C">
        <w:rPr>
          <w:sz w:val="22"/>
          <w:szCs w:val="22"/>
        </w:rPr>
        <w:t xml:space="preserve"> data yang </w:t>
      </w:r>
      <w:proofErr w:type="spellStart"/>
      <w:r w:rsidRPr="0023462C">
        <w:rPr>
          <w:sz w:val="22"/>
          <w:szCs w:val="22"/>
        </w:rPr>
        <w:t>tepat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untuk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bisa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dipakai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dalam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menjalankan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algoritme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membutuhkan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="00D37AFA" w:rsidRPr="0023462C">
        <w:rPr>
          <w:sz w:val="22"/>
          <w:szCs w:val="22"/>
        </w:rPr>
        <w:t>upaya</w:t>
      </w:r>
      <w:proofErr w:type="spellEnd"/>
      <w:r w:rsidR="00D37AFA" w:rsidRPr="0023462C">
        <w:rPr>
          <w:sz w:val="22"/>
          <w:szCs w:val="22"/>
        </w:rPr>
        <w:t xml:space="preserve"> </w:t>
      </w:r>
      <w:proofErr w:type="spellStart"/>
      <w:r w:rsidR="00A13AD0">
        <w:rPr>
          <w:sz w:val="22"/>
          <w:szCs w:val="22"/>
        </w:rPr>
        <w:t>besar</w:t>
      </w:r>
      <w:proofErr w:type="spellEnd"/>
      <w:r w:rsidR="00A13AD0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untuk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mengembangkan</w:t>
      </w:r>
      <w:proofErr w:type="spellEnd"/>
      <w:r w:rsidRPr="0023462C">
        <w:rPr>
          <w:sz w:val="22"/>
          <w:szCs w:val="22"/>
        </w:rPr>
        <w:t xml:space="preserve"> model AI. </w:t>
      </w:r>
      <w:proofErr w:type="spellStart"/>
      <w:r w:rsidRPr="0023462C">
        <w:rPr>
          <w:sz w:val="22"/>
          <w:szCs w:val="22"/>
        </w:rPr>
        <w:t>Pengelolaan</w:t>
      </w:r>
      <w:proofErr w:type="spellEnd"/>
      <w:r w:rsidRPr="0023462C">
        <w:rPr>
          <w:sz w:val="22"/>
          <w:szCs w:val="22"/>
        </w:rPr>
        <w:t xml:space="preserve"> data </w:t>
      </w:r>
      <w:proofErr w:type="spellStart"/>
      <w:r w:rsidRPr="0023462C">
        <w:rPr>
          <w:sz w:val="22"/>
          <w:szCs w:val="22"/>
        </w:rPr>
        <w:t>akan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membentuk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struktur</w:t>
      </w:r>
      <w:proofErr w:type="spellEnd"/>
      <w:r w:rsidRPr="0023462C">
        <w:rPr>
          <w:sz w:val="22"/>
          <w:szCs w:val="22"/>
        </w:rPr>
        <w:t xml:space="preserve"> dan proses data yang </w:t>
      </w:r>
      <w:proofErr w:type="spellStart"/>
      <w:r w:rsidRPr="0023462C">
        <w:rPr>
          <w:sz w:val="22"/>
          <w:szCs w:val="22"/>
        </w:rPr>
        <w:t>membuat</w:t>
      </w:r>
      <w:proofErr w:type="spellEnd"/>
      <w:r w:rsidRPr="0023462C">
        <w:rPr>
          <w:sz w:val="22"/>
          <w:szCs w:val="22"/>
        </w:rPr>
        <w:t xml:space="preserve"> AI </w:t>
      </w:r>
      <w:proofErr w:type="spellStart"/>
      <w:r w:rsidRPr="0023462C">
        <w:rPr>
          <w:sz w:val="22"/>
          <w:szCs w:val="22"/>
        </w:rPr>
        <w:t>lebih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efisien</w:t>
      </w:r>
      <w:proofErr w:type="spellEnd"/>
      <w:r w:rsidRPr="0023462C">
        <w:rPr>
          <w:sz w:val="22"/>
          <w:szCs w:val="22"/>
        </w:rPr>
        <w:t xml:space="preserve"> dan </w:t>
      </w:r>
      <w:proofErr w:type="spellStart"/>
      <w:r w:rsidRPr="0023462C">
        <w:rPr>
          <w:sz w:val="22"/>
          <w:szCs w:val="22"/>
        </w:rPr>
        <w:t>andal</w:t>
      </w:r>
      <w:proofErr w:type="spellEnd"/>
      <w:r w:rsidRPr="0023462C">
        <w:rPr>
          <w:sz w:val="22"/>
          <w:szCs w:val="22"/>
        </w:rPr>
        <w:t xml:space="preserve">. </w:t>
      </w:r>
      <w:proofErr w:type="spellStart"/>
      <w:r w:rsidRPr="0023462C">
        <w:rPr>
          <w:sz w:val="22"/>
          <w:szCs w:val="22"/>
        </w:rPr>
        <w:t>Sayangnya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tidak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ada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satu</w:t>
      </w:r>
      <w:proofErr w:type="spellEnd"/>
      <w:r w:rsidRPr="0023462C">
        <w:rPr>
          <w:sz w:val="22"/>
          <w:szCs w:val="22"/>
        </w:rPr>
        <w:t xml:space="preserve"> pun </w:t>
      </w:r>
      <w:proofErr w:type="spellStart"/>
      <w:r w:rsidRPr="0023462C">
        <w:rPr>
          <w:sz w:val="22"/>
          <w:szCs w:val="22"/>
        </w:rPr>
        <w:t>standar</w:t>
      </w:r>
      <w:proofErr w:type="spellEnd"/>
      <w:r w:rsidRPr="0023462C">
        <w:rPr>
          <w:sz w:val="22"/>
          <w:szCs w:val="22"/>
        </w:rPr>
        <w:t xml:space="preserve"> tata </w:t>
      </w:r>
      <w:proofErr w:type="spellStart"/>
      <w:r w:rsidRPr="0023462C">
        <w:rPr>
          <w:sz w:val="22"/>
          <w:szCs w:val="22"/>
        </w:rPr>
        <w:t>kelola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baik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diterima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secara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umum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atas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pengembangan</w:t>
      </w:r>
      <w:proofErr w:type="spellEnd"/>
      <w:r w:rsidRPr="0023462C">
        <w:rPr>
          <w:sz w:val="22"/>
          <w:szCs w:val="22"/>
        </w:rPr>
        <w:t xml:space="preserve"> AI, </w:t>
      </w:r>
      <w:proofErr w:type="spellStart"/>
      <w:r w:rsidRPr="0023462C">
        <w:rPr>
          <w:sz w:val="22"/>
          <w:szCs w:val="22"/>
        </w:rPr>
        <w:t>meskipun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sejumlah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pembuat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standar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seperti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Organisasi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Standar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Internasional</w:t>
      </w:r>
      <w:proofErr w:type="spellEnd"/>
      <w:r w:rsidRPr="0023462C">
        <w:rPr>
          <w:sz w:val="22"/>
          <w:szCs w:val="22"/>
        </w:rPr>
        <w:t xml:space="preserve"> (ISO) dan </w:t>
      </w:r>
      <w:r w:rsidRPr="00A13AD0">
        <w:rPr>
          <w:i/>
          <w:sz w:val="22"/>
          <w:szCs w:val="22"/>
        </w:rPr>
        <w:t>Institute of Electric and Electronics Engineers</w:t>
      </w:r>
      <w:r w:rsidRPr="0023462C">
        <w:rPr>
          <w:sz w:val="22"/>
          <w:szCs w:val="22"/>
        </w:rPr>
        <w:t xml:space="preserve"> (IEEE), </w:t>
      </w:r>
      <w:proofErr w:type="spellStart"/>
      <w:r w:rsidRPr="0023462C">
        <w:rPr>
          <w:sz w:val="22"/>
          <w:szCs w:val="22"/>
        </w:rPr>
        <w:t>sedang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berupaya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mewujudkan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tujuan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ini</w:t>
      </w:r>
      <w:proofErr w:type="spellEnd"/>
      <w:r w:rsidRPr="0023462C">
        <w:rPr>
          <w:sz w:val="22"/>
          <w:szCs w:val="22"/>
        </w:rPr>
        <w:t xml:space="preserve">. </w:t>
      </w:r>
    </w:p>
    <w:p w14:paraId="68E352A4" w14:textId="77777777" w:rsidR="00B473EE" w:rsidRPr="0023462C" w:rsidRDefault="00B473EE" w:rsidP="00475CCE">
      <w:pPr>
        <w:jc w:val="both"/>
        <w:rPr>
          <w:sz w:val="22"/>
          <w:szCs w:val="22"/>
        </w:rPr>
      </w:pPr>
    </w:p>
    <w:p w14:paraId="73E63B89" w14:textId="77777777" w:rsidR="00B473EE" w:rsidRPr="0023462C" w:rsidRDefault="005F248A" w:rsidP="00475CCE">
      <w:pPr>
        <w:jc w:val="both"/>
        <w:rPr>
          <w:sz w:val="22"/>
          <w:szCs w:val="22"/>
        </w:rPr>
      </w:pPr>
      <w:r w:rsidRPr="0023462C">
        <w:rPr>
          <w:sz w:val="22"/>
          <w:szCs w:val="22"/>
        </w:rPr>
        <w:t xml:space="preserve">Auditor internal dan </w:t>
      </w:r>
      <w:proofErr w:type="spellStart"/>
      <w:r w:rsidRPr="0023462C">
        <w:rPr>
          <w:sz w:val="22"/>
          <w:szCs w:val="22"/>
        </w:rPr>
        <w:t>manajer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risiko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masing-masing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membutuhkan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pemahaman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tentang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cara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kerja</w:t>
      </w:r>
      <w:proofErr w:type="spellEnd"/>
      <w:r w:rsidRPr="0023462C">
        <w:rPr>
          <w:sz w:val="22"/>
          <w:szCs w:val="22"/>
        </w:rPr>
        <w:t xml:space="preserve"> AI dan </w:t>
      </w:r>
      <w:proofErr w:type="spellStart"/>
      <w:r w:rsidRPr="0023462C">
        <w:rPr>
          <w:sz w:val="22"/>
          <w:szCs w:val="22"/>
        </w:rPr>
        <w:t>pentingnya</w:t>
      </w:r>
      <w:proofErr w:type="spellEnd"/>
      <w:r w:rsidRPr="0023462C">
        <w:rPr>
          <w:sz w:val="22"/>
          <w:szCs w:val="22"/>
        </w:rPr>
        <w:t xml:space="preserve"> data yang </w:t>
      </w:r>
      <w:proofErr w:type="spellStart"/>
      <w:r w:rsidRPr="0023462C">
        <w:rPr>
          <w:sz w:val="22"/>
          <w:szCs w:val="22"/>
        </w:rPr>
        <w:t>baik</w:t>
      </w:r>
      <w:proofErr w:type="spellEnd"/>
      <w:r w:rsidRPr="0023462C">
        <w:rPr>
          <w:sz w:val="22"/>
          <w:szCs w:val="22"/>
        </w:rPr>
        <w:t xml:space="preserve"> (</w:t>
      </w:r>
      <w:proofErr w:type="spellStart"/>
      <w:r w:rsidRPr="0023462C">
        <w:rPr>
          <w:sz w:val="22"/>
          <w:szCs w:val="22"/>
        </w:rPr>
        <w:t>bukan</w:t>
      </w:r>
      <w:proofErr w:type="spellEnd"/>
      <w:r w:rsidRPr="0023462C">
        <w:rPr>
          <w:sz w:val="22"/>
          <w:szCs w:val="22"/>
        </w:rPr>
        <w:t xml:space="preserve"> data </w:t>
      </w:r>
      <w:proofErr w:type="spellStart"/>
      <w:r w:rsidRPr="0023462C">
        <w:rPr>
          <w:sz w:val="22"/>
          <w:szCs w:val="22"/>
        </w:rPr>
        <w:t>sampah</w:t>
      </w:r>
      <w:proofErr w:type="spellEnd"/>
      <w:r w:rsidRPr="0023462C">
        <w:rPr>
          <w:sz w:val="22"/>
          <w:szCs w:val="22"/>
        </w:rPr>
        <w:t xml:space="preserve">) agar </w:t>
      </w:r>
      <w:proofErr w:type="spellStart"/>
      <w:r w:rsidRPr="0023462C">
        <w:rPr>
          <w:sz w:val="22"/>
          <w:szCs w:val="22"/>
        </w:rPr>
        <w:t>efektif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dalam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lingkungan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baru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ini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karena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mereka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sering</w:t>
      </w:r>
      <w:proofErr w:type="spellEnd"/>
      <w:r w:rsidRPr="0023462C">
        <w:rPr>
          <w:sz w:val="22"/>
          <w:szCs w:val="22"/>
        </w:rPr>
        <w:t xml:space="preserve"> kali </w:t>
      </w:r>
      <w:proofErr w:type="spellStart"/>
      <w:r w:rsidRPr="0023462C">
        <w:rPr>
          <w:sz w:val="22"/>
          <w:szCs w:val="22"/>
        </w:rPr>
        <w:t>harus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berkonsultasi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dengan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terus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bertanya</w:t>
      </w:r>
      <w:proofErr w:type="spellEnd"/>
      <w:r w:rsidRPr="0023462C">
        <w:rPr>
          <w:sz w:val="22"/>
          <w:szCs w:val="22"/>
        </w:rPr>
        <w:t>, "</w:t>
      </w:r>
      <w:proofErr w:type="spellStart"/>
      <w:r w:rsidRPr="0023462C">
        <w:rPr>
          <w:sz w:val="22"/>
          <w:szCs w:val="22"/>
        </w:rPr>
        <w:t>Apa</w:t>
      </w:r>
      <w:proofErr w:type="spellEnd"/>
      <w:r w:rsidRPr="0023462C">
        <w:rPr>
          <w:sz w:val="22"/>
          <w:szCs w:val="22"/>
        </w:rPr>
        <w:t xml:space="preserve"> yang salah?" </w:t>
      </w:r>
    </w:p>
    <w:p w14:paraId="6286EE6E" w14:textId="77777777" w:rsidR="00B473EE" w:rsidRPr="0023462C" w:rsidRDefault="00B473EE" w:rsidP="00475CCE">
      <w:pPr>
        <w:jc w:val="both"/>
        <w:rPr>
          <w:sz w:val="22"/>
          <w:szCs w:val="22"/>
        </w:rPr>
      </w:pPr>
    </w:p>
    <w:p w14:paraId="6D75CEF2" w14:textId="77777777" w:rsidR="00B473EE" w:rsidRPr="0023462C" w:rsidRDefault="005F248A" w:rsidP="00475CCE">
      <w:pPr>
        <w:jc w:val="both"/>
        <w:rPr>
          <w:b/>
          <w:bCs/>
          <w:sz w:val="22"/>
          <w:szCs w:val="22"/>
        </w:rPr>
      </w:pPr>
      <w:proofErr w:type="spellStart"/>
      <w:r w:rsidRPr="0023462C">
        <w:rPr>
          <w:b/>
          <w:bCs/>
          <w:sz w:val="22"/>
          <w:szCs w:val="22"/>
        </w:rPr>
        <w:t>Peluang</w:t>
      </w:r>
      <w:proofErr w:type="spellEnd"/>
    </w:p>
    <w:p w14:paraId="5B9103B6" w14:textId="77777777" w:rsidR="00B473EE" w:rsidRPr="0023462C" w:rsidRDefault="005F248A" w:rsidP="00475CCE">
      <w:pPr>
        <w:jc w:val="both"/>
        <w:rPr>
          <w:sz w:val="22"/>
          <w:szCs w:val="22"/>
        </w:rPr>
      </w:pPr>
      <w:r w:rsidRPr="0023462C">
        <w:rPr>
          <w:sz w:val="22"/>
          <w:szCs w:val="22"/>
        </w:rPr>
        <w:t xml:space="preserve">AI </w:t>
      </w:r>
      <w:proofErr w:type="spellStart"/>
      <w:r w:rsidRPr="0023462C">
        <w:rPr>
          <w:sz w:val="22"/>
          <w:szCs w:val="22"/>
        </w:rPr>
        <w:t>dapat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membantu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manajer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risiko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atau</w:t>
      </w:r>
      <w:proofErr w:type="spellEnd"/>
      <w:r w:rsidRPr="0023462C">
        <w:rPr>
          <w:sz w:val="22"/>
          <w:szCs w:val="22"/>
        </w:rPr>
        <w:t xml:space="preserve"> auditor internal </w:t>
      </w:r>
      <w:proofErr w:type="spellStart"/>
      <w:r w:rsidRPr="0023462C">
        <w:rPr>
          <w:sz w:val="22"/>
          <w:szCs w:val="22"/>
        </w:rPr>
        <w:t>sebagai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alat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untuk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membuat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perkiraan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risiko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akan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muncul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secara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obyektif</w:t>
      </w:r>
      <w:proofErr w:type="spellEnd"/>
      <w:r w:rsidRPr="0023462C">
        <w:rPr>
          <w:sz w:val="22"/>
          <w:szCs w:val="22"/>
        </w:rPr>
        <w:t xml:space="preserve"> dan </w:t>
      </w:r>
      <w:proofErr w:type="spellStart"/>
      <w:r w:rsidRPr="0023462C">
        <w:rPr>
          <w:sz w:val="22"/>
          <w:szCs w:val="22"/>
        </w:rPr>
        <w:t>semakin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akurat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dalam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menghitung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dampak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selanjutnya</w:t>
      </w:r>
      <w:proofErr w:type="spellEnd"/>
      <w:r w:rsidRPr="0023462C">
        <w:rPr>
          <w:sz w:val="22"/>
          <w:szCs w:val="22"/>
        </w:rPr>
        <w:t xml:space="preserve"> </w:t>
      </w:r>
      <w:proofErr w:type="gramStart"/>
      <w:r w:rsidRPr="0023462C">
        <w:rPr>
          <w:sz w:val="22"/>
          <w:szCs w:val="22"/>
        </w:rPr>
        <w:t xml:space="preserve">pada  </w:t>
      </w:r>
      <w:proofErr w:type="spellStart"/>
      <w:r w:rsidRPr="0023462C">
        <w:rPr>
          <w:sz w:val="22"/>
          <w:szCs w:val="22"/>
        </w:rPr>
        <w:t>bisnis</w:t>
      </w:r>
      <w:proofErr w:type="spellEnd"/>
      <w:proofErr w:type="gram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misalnya</w:t>
      </w:r>
      <w:proofErr w:type="spellEnd"/>
      <w:r w:rsidRPr="0023462C">
        <w:rPr>
          <w:sz w:val="22"/>
          <w:szCs w:val="22"/>
        </w:rPr>
        <w:t>:</w:t>
      </w:r>
    </w:p>
    <w:p w14:paraId="6548493D" w14:textId="47660BD2" w:rsidR="00B473EE" w:rsidRPr="0023462C" w:rsidRDefault="005F248A" w:rsidP="00475CC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3462C">
        <w:rPr>
          <w:sz w:val="22"/>
          <w:szCs w:val="22"/>
        </w:rPr>
        <w:t>Perkiraan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ketika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risiko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bisnis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mengakibatkan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kerugian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besar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atau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bisnis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gagal</w:t>
      </w:r>
      <w:proofErr w:type="spellEnd"/>
    </w:p>
    <w:p w14:paraId="212E871F" w14:textId="77777777" w:rsidR="00B473EE" w:rsidRPr="0023462C" w:rsidRDefault="005F248A" w:rsidP="00475CC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3462C">
        <w:rPr>
          <w:sz w:val="22"/>
          <w:szCs w:val="22"/>
        </w:rPr>
        <w:t>Memprediksi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serangan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siber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berdasarkan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pemantauan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pesan</w:t>
      </w:r>
      <w:proofErr w:type="spellEnd"/>
      <w:r w:rsidRPr="0023462C">
        <w:rPr>
          <w:sz w:val="22"/>
          <w:szCs w:val="22"/>
        </w:rPr>
        <w:t xml:space="preserve"> dan </w:t>
      </w:r>
      <w:proofErr w:type="spellStart"/>
      <w:r w:rsidRPr="0023462C">
        <w:rPr>
          <w:sz w:val="22"/>
          <w:szCs w:val="22"/>
        </w:rPr>
        <w:t>obrolan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eksternal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atau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mengidentifikasi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niat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melakukan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perdagangan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keuangan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curang</w:t>
      </w:r>
      <w:proofErr w:type="spellEnd"/>
    </w:p>
    <w:p w14:paraId="11028190" w14:textId="725495C2" w:rsidR="00B473EE" w:rsidRPr="0023462C" w:rsidRDefault="005F248A" w:rsidP="00475CC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3462C">
        <w:rPr>
          <w:sz w:val="22"/>
          <w:szCs w:val="22"/>
        </w:rPr>
        <w:t>Menentukan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kapan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proyek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terlambat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dari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jadwal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atau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melampaui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anggaran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secara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substansial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atau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kapan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produk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baru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kemungkinan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besar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gagal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memberikan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manfaat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dijanjikan</w:t>
      </w:r>
      <w:proofErr w:type="spellEnd"/>
    </w:p>
    <w:p w14:paraId="283127DD" w14:textId="77777777" w:rsidR="00B473EE" w:rsidRPr="0023462C" w:rsidRDefault="00B473EE" w:rsidP="00475CCE">
      <w:pPr>
        <w:jc w:val="both"/>
        <w:rPr>
          <w:sz w:val="22"/>
          <w:szCs w:val="22"/>
        </w:rPr>
      </w:pPr>
    </w:p>
    <w:p w14:paraId="3A9086FE" w14:textId="31F073C4" w:rsidR="00B473EE" w:rsidRPr="0023462C" w:rsidRDefault="005F248A" w:rsidP="00475CCE">
      <w:pPr>
        <w:jc w:val="both"/>
        <w:rPr>
          <w:sz w:val="22"/>
          <w:szCs w:val="22"/>
        </w:rPr>
      </w:pPr>
      <w:proofErr w:type="spellStart"/>
      <w:r w:rsidRPr="0023462C">
        <w:rPr>
          <w:sz w:val="22"/>
          <w:szCs w:val="22"/>
        </w:rPr>
        <w:t>Secara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jangka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pendek</w:t>
      </w:r>
      <w:proofErr w:type="spellEnd"/>
      <w:r w:rsidRPr="0023462C">
        <w:rPr>
          <w:sz w:val="22"/>
          <w:szCs w:val="22"/>
        </w:rPr>
        <w:t xml:space="preserve">, para </w:t>
      </w:r>
      <w:proofErr w:type="spellStart"/>
      <w:r w:rsidRPr="0023462C">
        <w:rPr>
          <w:sz w:val="22"/>
          <w:szCs w:val="22"/>
        </w:rPr>
        <w:t>manajer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risiko</w:t>
      </w:r>
      <w:proofErr w:type="spellEnd"/>
      <w:r w:rsidRPr="0023462C">
        <w:rPr>
          <w:sz w:val="22"/>
          <w:szCs w:val="22"/>
        </w:rPr>
        <w:t xml:space="preserve"> dan auditor </w:t>
      </w:r>
      <w:proofErr w:type="spellStart"/>
      <w:r w:rsidRPr="0023462C">
        <w:rPr>
          <w:sz w:val="22"/>
          <w:szCs w:val="22"/>
        </w:rPr>
        <w:t>dituntut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memiliki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perubahan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keterampilan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signifikan</w:t>
      </w:r>
      <w:proofErr w:type="spellEnd"/>
      <w:r w:rsidRPr="0023462C">
        <w:rPr>
          <w:sz w:val="22"/>
          <w:szCs w:val="22"/>
        </w:rPr>
        <w:t xml:space="preserve">. </w:t>
      </w:r>
      <w:proofErr w:type="spellStart"/>
      <w:r w:rsidRPr="0023462C">
        <w:rPr>
          <w:sz w:val="22"/>
          <w:szCs w:val="22"/>
        </w:rPr>
        <w:t>Mereka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harus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menguasai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ilmu</w:t>
      </w:r>
      <w:proofErr w:type="spellEnd"/>
      <w:r w:rsidRPr="0023462C">
        <w:rPr>
          <w:sz w:val="22"/>
          <w:szCs w:val="22"/>
        </w:rPr>
        <w:t xml:space="preserve"> data, </w:t>
      </w:r>
      <w:proofErr w:type="spellStart"/>
      <w:r w:rsidRPr="0023462C">
        <w:rPr>
          <w:sz w:val="22"/>
          <w:szCs w:val="22"/>
        </w:rPr>
        <w:t>pe</w:t>
      </w:r>
      <w:r w:rsidR="003505C5">
        <w:rPr>
          <w:sz w:val="22"/>
          <w:szCs w:val="22"/>
        </w:rPr>
        <w:t>r</w:t>
      </w:r>
      <w:r w:rsidRPr="0023462C">
        <w:rPr>
          <w:sz w:val="22"/>
          <w:szCs w:val="22"/>
        </w:rPr>
        <w:t>modelan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statistik</w:t>
      </w:r>
      <w:proofErr w:type="spellEnd"/>
      <w:r w:rsidRPr="0023462C">
        <w:rPr>
          <w:sz w:val="22"/>
          <w:szCs w:val="22"/>
        </w:rPr>
        <w:t xml:space="preserve">, dan </w:t>
      </w:r>
      <w:proofErr w:type="spellStart"/>
      <w:r w:rsidRPr="0023462C">
        <w:rPr>
          <w:sz w:val="22"/>
          <w:szCs w:val="22"/>
        </w:rPr>
        <w:t>teknologi</w:t>
      </w:r>
      <w:proofErr w:type="spellEnd"/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serta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menerapkannya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dalam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konteks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risiko</w:t>
      </w:r>
      <w:proofErr w:type="spellEnd"/>
      <w:r w:rsidRPr="0023462C">
        <w:rPr>
          <w:sz w:val="22"/>
          <w:szCs w:val="22"/>
        </w:rPr>
        <w:t>.</w:t>
      </w:r>
      <w:r w:rsidR="003505C5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Perlu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="003505C5">
        <w:rPr>
          <w:sz w:val="22"/>
          <w:szCs w:val="22"/>
        </w:rPr>
        <w:t>di</w:t>
      </w:r>
      <w:r w:rsidRPr="0023462C">
        <w:rPr>
          <w:sz w:val="22"/>
          <w:szCs w:val="22"/>
        </w:rPr>
        <w:t>bangun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dorongan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semangat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sama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untuk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berinovasi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mengadopsi</w:t>
      </w:r>
      <w:proofErr w:type="spellEnd"/>
      <w:r w:rsidRPr="0023462C">
        <w:rPr>
          <w:sz w:val="22"/>
          <w:szCs w:val="22"/>
        </w:rPr>
        <w:t xml:space="preserve"> AI. </w:t>
      </w:r>
      <w:proofErr w:type="spellStart"/>
      <w:r w:rsidRPr="0023462C">
        <w:rPr>
          <w:sz w:val="22"/>
          <w:szCs w:val="22"/>
        </w:rPr>
        <w:t>Manajer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risiko</w:t>
      </w:r>
      <w:proofErr w:type="spellEnd"/>
      <w:r w:rsidRPr="0023462C">
        <w:rPr>
          <w:sz w:val="22"/>
          <w:szCs w:val="22"/>
        </w:rPr>
        <w:t xml:space="preserve"> dan auditor internal </w:t>
      </w:r>
      <w:proofErr w:type="spellStart"/>
      <w:r w:rsidRPr="0023462C">
        <w:rPr>
          <w:sz w:val="22"/>
          <w:szCs w:val="22"/>
        </w:rPr>
        <w:t>dapat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memainkan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peran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kunci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dalam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membantu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organisasi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tetap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memegang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kendali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melalui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adopsi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teknologi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baru</w:t>
      </w:r>
      <w:proofErr w:type="spellEnd"/>
      <w:r w:rsidRPr="0023462C">
        <w:rPr>
          <w:sz w:val="22"/>
          <w:szCs w:val="22"/>
        </w:rPr>
        <w:t>.</w:t>
      </w:r>
    </w:p>
    <w:p w14:paraId="55979BDC" w14:textId="77777777" w:rsidR="00B473EE" w:rsidRPr="0023462C" w:rsidRDefault="00B473EE" w:rsidP="00475CCE">
      <w:pPr>
        <w:jc w:val="both"/>
        <w:rPr>
          <w:sz w:val="22"/>
          <w:szCs w:val="22"/>
        </w:rPr>
      </w:pPr>
    </w:p>
    <w:p w14:paraId="34432735" w14:textId="05261391" w:rsidR="00B473EE" w:rsidRPr="0023462C" w:rsidRDefault="005F248A" w:rsidP="00475CCE">
      <w:pPr>
        <w:jc w:val="both"/>
        <w:rPr>
          <w:sz w:val="22"/>
          <w:szCs w:val="22"/>
        </w:rPr>
      </w:pPr>
      <w:proofErr w:type="spellStart"/>
      <w:r w:rsidRPr="0023462C">
        <w:rPr>
          <w:sz w:val="22"/>
          <w:szCs w:val="22"/>
        </w:rPr>
        <w:t>Mengamankan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rantai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pasokan</w:t>
      </w:r>
      <w:proofErr w:type="spellEnd"/>
      <w:r w:rsidRPr="0023462C">
        <w:rPr>
          <w:sz w:val="22"/>
          <w:szCs w:val="22"/>
        </w:rPr>
        <w:t xml:space="preserve"> data </w:t>
      </w:r>
      <w:proofErr w:type="spellStart"/>
      <w:r w:rsidRPr="0023462C">
        <w:rPr>
          <w:sz w:val="22"/>
          <w:szCs w:val="22"/>
        </w:rPr>
        <w:t>akan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memberikan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kepastian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dalam</w:t>
      </w:r>
      <w:proofErr w:type="spellEnd"/>
      <w:r w:rsidRPr="0023462C">
        <w:rPr>
          <w:sz w:val="22"/>
          <w:szCs w:val="22"/>
        </w:rPr>
        <w:t xml:space="preserve"> proses </w:t>
      </w:r>
      <w:proofErr w:type="spellStart"/>
      <w:r w:rsidRPr="0023462C">
        <w:rPr>
          <w:sz w:val="22"/>
          <w:szCs w:val="22"/>
        </w:rPr>
        <w:t>pengembangan</w:t>
      </w:r>
      <w:proofErr w:type="spellEnd"/>
      <w:r w:rsidRPr="0023462C">
        <w:rPr>
          <w:sz w:val="22"/>
          <w:szCs w:val="22"/>
        </w:rPr>
        <w:t xml:space="preserve"> AI </w:t>
      </w:r>
      <w:proofErr w:type="spellStart"/>
      <w:r w:rsidRPr="0023462C">
        <w:rPr>
          <w:sz w:val="22"/>
          <w:szCs w:val="22"/>
        </w:rPr>
        <w:t>sehingga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dapat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dikelola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dengan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baik</w:t>
      </w:r>
      <w:proofErr w:type="spellEnd"/>
      <w:r w:rsidRPr="0023462C">
        <w:rPr>
          <w:sz w:val="22"/>
          <w:szCs w:val="22"/>
        </w:rPr>
        <w:t xml:space="preserve"> dan </w:t>
      </w:r>
      <w:proofErr w:type="spellStart"/>
      <w:r w:rsidR="00CB3F78">
        <w:rPr>
          <w:sz w:val="22"/>
          <w:szCs w:val="22"/>
        </w:rPr>
        <w:t>sekaligus</w:t>
      </w:r>
      <w:proofErr w:type="spellEnd"/>
      <w:r w:rsidR="00CB3F78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meningkatkan</w:t>
      </w:r>
      <w:proofErr w:type="spellEnd"/>
      <w:r w:rsidRPr="0023462C">
        <w:rPr>
          <w:sz w:val="22"/>
          <w:szCs w:val="22"/>
        </w:rPr>
        <w:t xml:space="preserve"> </w:t>
      </w:r>
      <w:r w:rsidR="00CB3F78">
        <w:rPr>
          <w:sz w:val="22"/>
          <w:szCs w:val="22"/>
        </w:rPr>
        <w:t>‘</w:t>
      </w:r>
      <w:proofErr w:type="spellStart"/>
      <w:r w:rsidR="00CB3F78">
        <w:rPr>
          <w:sz w:val="22"/>
          <w:szCs w:val="22"/>
        </w:rPr>
        <w:t>kecerdasan</w:t>
      </w:r>
      <w:proofErr w:type="spellEnd"/>
      <w:r w:rsidR="00CB3F78">
        <w:rPr>
          <w:sz w:val="22"/>
          <w:szCs w:val="22"/>
        </w:rPr>
        <w:t>’ AI</w:t>
      </w:r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tim</w:t>
      </w:r>
      <w:proofErr w:type="spellEnd"/>
      <w:r w:rsidRPr="0023462C">
        <w:rPr>
          <w:sz w:val="22"/>
          <w:szCs w:val="22"/>
        </w:rPr>
        <w:t xml:space="preserve"> Anda. </w:t>
      </w:r>
      <w:proofErr w:type="spellStart"/>
      <w:r w:rsidRPr="0023462C">
        <w:rPr>
          <w:sz w:val="22"/>
          <w:szCs w:val="22"/>
        </w:rPr>
        <w:t>Itulah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kunci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sukses</w:t>
      </w:r>
      <w:proofErr w:type="spellEnd"/>
      <w:r w:rsidRPr="0023462C">
        <w:rPr>
          <w:sz w:val="22"/>
          <w:szCs w:val="22"/>
        </w:rPr>
        <w:t xml:space="preserve"> di </w:t>
      </w:r>
      <w:proofErr w:type="spellStart"/>
      <w:r w:rsidRPr="0023462C">
        <w:rPr>
          <w:sz w:val="22"/>
          <w:szCs w:val="22"/>
        </w:rPr>
        <w:t>lingkungan</w:t>
      </w:r>
      <w:proofErr w:type="spellEnd"/>
      <w:r w:rsidRPr="0023462C">
        <w:rPr>
          <w:sz w:val="22"/>
          <w:szCs w:val="22"/>
        </w:rPr>
        <w:t xml:space="preserve"> yang </w:t>
      </w:r>
      <w:proofErr w:type="spellStart"/>
      <w:r w:rsidRPr="0023462C">
        <w:rPr>
          <w:sz w:val="22"/>
          <w:szCs w:val="22"/>
        </w:rPr>
        <w:t>bergerak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cepat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ini</w:t>
      </w:r>
      <w:proofErr w:type="spellEnd"/>
      <w:r w:rsidRPr="0023462C">
        <w:rPr>
          <w:sz w:val="22"/>
          <w:szCs w:val="22"/>
        </w:rPr>
        <w:t>.</w:t>
      </w:r>
    </w:p>
    <w:p w14:paraId="0F43DF65" w14:textId="77777777" w:rsidR="00B473EE" w:rsidRPr="0023462C" w:rsidRDefault="00B473EE" w:rsidP="00475CCE">
      <w:pPr>
        <w:jc w:val="both"/>
        <w:rPr>
          <w:sz w:val="22"/>
          <w:szCs w:val="22"/>
        </w:rPr>
      </w:pPr>
    </w:p>
    <w:p w14:paraId="39DDCF94" w14:textId="160D33FF" w:rsidR="00B473EE" w:rsidRPr="0023462C" w:rsidRDefault="00C14D67" w:rsidP="00475CCE">
      <w:pPr>
        <w:jc w:val="both"/>
        <w:rPr>
          <w:sz w:val="22"/>
          <w:szCs w:val="22"/>
        </w:rPr>
      </w:pPr>
      <w:r w:rsidRPr="0023462C">
        <w:rPr>
          <w:sz w:val="22"/>
          <w:szCs w:val="22"/>
        </w:rPr>
        <w:t xml:space="preserve">Oleh </w:t>
      </w:r>
      <w:proofErr w:type="spellStart"/>
      <w:r w:rsidRPr="0023462C">
        <w:rPr>
          <w:sz w:val="22"/>
          <w:szCs w:val="22"/>
        </w:rPr>
        <w:t>karena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itu</w:t>
      </w:r>
      <w:proofErr w:type="spellEnd"/>
      <w:r w:rsidR="005F248A">
        <w:rPr>
          <w:sz w:val="22"/>
          <w:szCs w:val="22"/>
        </w:rPr>
        <w:t xml:space="preserve"> </w:t>
      </w:r>
      <w:proofErr w:type="spellStart"/>
      <w:r w:rsidR="005F248A">
        <w:rPr>
          <w:sz w:val="22"/>
          <w:szCs w:val="22"/>
        </w:rPr>
        <w:t>dalam</w:t>
      </w:r>
      <w:proofErr w:type="spellEnd"/>
      <w:r w:rsidR="005F248A">
        <w:rPr>
          <w:sz w:val="22"/>
          <w:szCs w:val="22"/>
        </w:rPr>
        <w:t xml:space="preserve"> Era 4.0</w:t>
      </w:r>
      <w:r w:rsidRPr="0023462C">
        <w:rPr>
          <w:sz w:val="22"/>
          <w:szCs w:val="22"/>
        </w:rPr>
        <w:t xml:space="preserve">, </w:t>
      </w:r>
      <w:proofErr w:type="spellStart"/>
      <w:r w:rsidRPr="0023462C">
        <w:rPr>
          <w:sz w:val="22"/>
          <w:szCs w:val="22"/>
        </w:rPr>
        <w:t>t</w:t>
      </w:r>
      <w:r w:rsidR="005F248A" w:rsidRPr="0023462C">
        <w:rPr>
          <w:sz w:val="22"/>
          <w:szCs w:val="22"/>
        </w:rPr>
        <w:t>idak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melakukan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atau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lambat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bergerak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akan</w:t>
      </w:r>
      <w:proofErr w:type="spellEnd"/>
      <w:r w:rsidRPr="0023462C">
        <w:rPr>
          <w:sz w:val="22"/>
          <w:szCs w:val="22"/>
        </w:rPr>
        <w:t xml:space="preserve"> </w:t>
      </w:r>
      <w:proofErr w:type="spellStart"/>
      <w:r w:rsidRPr="0023462C">
        <w:rPr>
          <w:sz w:val="22"/>
          <w:szCs w:val="22"/>
        </w:rPr>
        <w:t>meni</w:t>
      </w:r>
      <w:r w:rsidR="005F248A" w:rsidRPr="0023462C">
        <w:rPr>
          <w:sz w:val="22"/>
          <w:szCs w:val="22"/>
        </w:rPr>
        <w:t>mbul</w:t>
      </w:r>
      <w:r w:rsidRPr="0023462C">
        <w:rPr>
          <w:sz w:val="22"/>
          <w:szCs w:val="22"/>
        </w:rPr>
        <w:t>kan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risiko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baru</w:t>
      </w:r>
      <w:proofErr w:type="spellEnd"/>
      <w:r w:rsidR="005F248A" w:rsidRPr="0023462C">
        <w:rPr>
          <w:sz w:val="22"/>
          <w:szCs w:val="22"/>
        </w:rPr>
        <w:t xml:space="preserve"> yang </w:t>
      </w:r>
      <w:proofErr w:type="spellStart"/>
      <w:r w:rsidR="00A13AD0">
        <w:rPr>
          <w:sz w:val="22"/>
          <w:szCs w:val="22"/>
        </w:rPr>
        <w:t>pasti</w:t>
      </w:r>
      <w:proofErr w:type="spellEnd"/>
      <w:r w:rsidR="00A13AD0">
        <w:rPr>
          <w:sz w:val="22"/>
          <w:szCs w:val="22"/>
        </w:rPr>
        <w:t xml:space="preserve"> </w:t>
      </w:r>
      <w:proofErr w:type="spellStart"/>
      <w:r w:rsidR="00A13AD0">
        <w:rPr>
          <w:sz w:val="22"/>
          <w:szCs w:val="22"/>
        </w:rPr>
        <w:t>akan</w:t>
      </w:r>
      <w:proofErr w:type="spellEnd"/>
      <w:r w:rsidR="00A13AD0">
        <w:rPr>
          <w:sz w:val="22"/>
          <w:szCs w:val="22"/>
        </w:rPr>
        <w:t xml:space="preserve"> </w:t>
      </w:r>
      <w:proofErr w:type="spellStart"/>
      <w:r w:rsidR="00A13AD0">
        <w:rPr>
          <w:sz w:val="22"/>
          <w:szCs w:val="22"/>
        </w:rPr>
        <w:t>anda</w:t>
      </w:r>
      <w:proofErr w:type="spellEnd"/>
      <w:r w:rsidR="00A13AD0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tanggung</w:t>
      </w:r>
      <w:proofErr w:type="spellEnd"/>
      <w:r w:rsidR="005F248A" w:rsidRPr="0023462C">
        <w:rPr>
          <w:sz w:val="22"/>
          <w:szCs w:val="22"/>
        </w:rPr>
        <w:t xml:space="preserve"> </w:t>
      </w:r>
      <w:proofErr w:type="spellStart"/>
      <w:r w:rsidR="005F248A" w:rsidRPr="0023462C">
        <w:rPr>
          <w:sz w:val="22"/>
          <w:szCs w:val="22"/>
        </w:rPr>
        <w:t>sendiri</w:t>
      </w:r>
      <w:proofErr w:type="spellEnd"/>
      <w:r w:rsidR="005F248A" w:rsidRPr="0023462C">
        <w:rPr>
          <w:sz w:val="22"/>
          <w:szCs w:val="22"/>
        </w:rPr>
        <w:t>.</w:t>
      </w:r>
    </w:p>
    <w:p w14:paraId="0D7128DA" w14:textId="77777777" w:rsidR="00B473EE" w:rsidRDefault="00B473EE" w:rsidP="00475CCE">
      <w:pPr>
        <w:jc w:val="both"/>
      </w:pPr>
    </w:p>
    <w:p w14:paraId="4938DCA1" w14:textId="77777777" w:rsidR="00A13AD0" w:rsidRDefault="00A13AD0"/>
    <w:p w14:paraId="2574F77D" w14:textId="0599653D" w:rsidR="00A13AD0" w:rsidRDefault="00A13AD0" w:rsidP="00A13AD0">
      <w:pPr>
        <w:jc w:val="right"/>
      </w:pPr>
      <w:r>
        <w:t xml:space="preserve">Bambang </w:t>
      </w:r>
      <w:proofErr w:type="spellStart"/>
      <w:r>
        <w:t>Wijayanto</w:t>
      </w:r>
      <w:proofErr w:type="spellEnd"/>
      <w:r>
        <w:t xml:space="preserve"> &amp; Agustina </w:t>
      </w:r>
      <w:proofErr w:type="spellStart"/>
      <w:r>
        <w:t>Setyawati</w:t>
      </w:r>
      <w:proofErr w:type="spellEnd"/>
    </w:p>
    <w:p w14:paraId="68CD8CE8" w14:textId="30A37F84" w:rsidR="00475CCE" w:rsidRDefault="00475CCE" w:rsidP="00A13AD0">
      <w:pPr>
        <w:jc w:val="right"/>
      </w:pPr>
    </w:p>
    <w:p w14:paraId="0B5FBFA0" w14:textId="58C9CB62" w:rsidR="00475CCE" w:rsidRPr="00C123E3" w:rsidRDefault="00475CCE" w:rsidP="00475CCE">
      <w:pPr>
        <w:rPr>
          <w:i/>
          <w:sz w:val="18"/>
          <w:szCs w:val="18"/>
        </w:rPr>
      </w:pPr>
      <w:proofErr w:type="spellStart"/>
      <w:r w:rsidRPr="00C123E3">
        <w:rPr>
          <w:i/>
          <w:sz w:val="18"/>
          <w:szCs w:val="18"/>
        </w:rPr>
        <w:t>Sumber</w:t>
      </w:r>
      <w:proofErr w:type="spellEnd"/>
      <w:r w:rsidRPr="00C123E3">
        <w:rPr>
          <w:i/>
          <w:sz w:val="18"/>
          <w:szCs w:val="18"/>
        </w:rPr>
        <w:t xml:space="preserve">: </w:t>
      </w:r>
      <w:proofErr w:type="spellStart"/>
      <w:r w:rsidRPr="00C123E3">
        <w:rPr>
          <w:i/>
          <w:sz w:val="18"/>
          <w:szCs w:val="18"/>
        </w:rPr>
        <w:t>Majalah</w:t>
      </w:r>
      <w:proofErr w:type="spellEnd"/>
      <w:r w:rsidRPr="00C123E3">
        <w:rPr>
          <w:i/>
          <w:sz w:val="18"/>
          <w:szCs w:val="18"/>
        </w:rPr>
        <w:t xml:space="preserve"> Internal Auditor, April 2021, The Institute of Internal Auditors</w:t>
      </w:r>
    </w:p>
    <w:p w14:paraId="508C43A5" w14:textId="64EA6975" w:rsidR="00475CCE" w:rsidRDefault="00475CCE" w:rsidP="00475CCE">
      <w:r w:rsidRPr="00C123E3">
        <w:rPr>
          <w:i/>
          <w:sz w:val="18"/>
          <w:szCs w:val="18"/>
        </w:rPr>
        <w:t>www.theiia.org</w:t>
      </w:r>
    </w:p>
    <w:sectPr w:rsidR="00475CC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SP PIA" w:date="2021-06-14T03:11:00Z" w:initials="LP">
    <w:p w14:paraId="3FC67A76" w14:textId="77777777" w:rsidR="003C135D" w:rsidRDefault="003C135D">
      <w:pPr>
        <w:pStyle w:val="CommentText"/>
      </w:pPr>
      <w:r>
        <w:rPr>
          <w:rStyle w:val="CommentReference"/>
        </w:rPr>
        <w:annotationRef/>
      </w:r>
      <w:proofErr w:type="spellStart"/>
      <w:r>
        <w:t>Ini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meng</w:t>
      </w:r>
      <w:proofErr w:type="spellEnd"/>
      <w:r>
        <w:t xml:space="preserve">-capture </w:t>
      </w:r>
      <w:proofErr w:type="spellStart"/>
      <w:r>
        <w:t>pembicaraan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market </w:t>
      </w:r>
      <w:proofErr w:type="spellStart"/>
      <w:r>
        <w:t>intelijen</w:t>
      </w:r>
      <w:proofErr w:type="spellEnd"/>
      <w:r>
        <w:t xml:space="preserve">, </w:t>
      </w:r>
      <w:proofErr w:type="spellStart"/>
      <w:r>
        <w:t>teroris</w:t>
      </w:r>
      <w:proofErr w:type="spellEnd"/>
      <w:r>
        <w:t xml:space="preserve">, dan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imej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korporasi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C67A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C67A76" w16cid:durableId="247348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l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B8F2"/>
    <w:multiLevelType w:val="singleLevel"/>
    <w:tmpl w:val="1584B8F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SP PIA">
    <w15:presenceInfo w15:providerId="None" w15:userId="LSP P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AA48D2"/>
    <w:rsid w:val="001C3E7B"/>
    <w:rsid w:val="002113A5"/>
    <w:rsid w:val="0023462C"/>
    <w:rsid w:val="003505C5"/>
    <w:rsid w:val="003C135D"/>
    <w:rsid w:val="00475CCE"/>
    <w:rsid w:val="00545CE8"/>
    <w:rsid w:val="005F248A"/>
    <w:rsid w:val="00721517"/>
    <w:rsid w:val="00A11329"/>
    <w:rsid w:val="00A13AD0"/>
    <w:rsid w:val="00B473EE"/>
    <w:rsid w:val="00C123E3"/>
    <w:rsid w:val="00C14D67"/>
    <w:rsid w:val="00CB3F78"/>
    <w:rsid w:val="00D37AFA"/>
    <w:rsid w:val="0AAA48D2"/>
    <w:rsid w:val="2CD56F3F"/>
    <w:rsid w:val="76B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4A73F"/>
  <w15:docId w15:val="{A7258261-9A71-4C53-B5C6-B84B8903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C13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35D"/>
  </w:style>
  <w:style w:type="character" w:customStyle="1" w:styleId="CommentTextChar">
    <w:name w:val="Comment Text Char"/>
    <w:basedOn w:val="DefaultParagraphFont"/>
    <w:link w:val="CommentText"/>
    <w:rsid w:val="003C135D"/>
    <w:rPr>
      <w:rFonts w:asciiTheme="minorHAnsi" w:eastAsiaTheme="minorEastAsia" w:hAnsiTheme="minorHAnsi" w:cstheme="minorBid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C1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135D"/>
    <w:rPr>
      <w:rFonts w:asciiTheme="minorHAnsi" w:eastAsiaTheme="minorEastAsia" w:hAnsiTheme="minorHAnsi" w:cstheme="minorBidi"/>
      <w:b/>
      <w:bCs/>
      <w:lang w:eastAsia="zh-CN"/>
    </w:rPr>
  </w:style>
  <w:style w:type="paragraph" w:styleId="BalloonText">
    <w:name w:val="Balloon Text"/>
    <w:basedOn w:val="Normal"/>
    <w:link w:val="BalloonTextChar"/>
    <w:rsid w:val="003C1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135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 W.</dc:creator>
  <cp:lastModifiedBy>ASUS</cp:lastModifiedBy>
  <cp:revision>10</cp:revision>
  <dcterms:created xsi:type="dcterms:W3CDTF">2021-06-13T20:56:00Z</dcterms:created>
  <dcterms:modified xsi:type="dcterms:W3CDTF">2021-06-17T03:09:00Z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